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985" w:rsidRPr="00E12111" w:rsidRDefault="00997C5E" w:rsidP="008B0985">
      <w:pPr>
        <w:spacing w:line="360" w:lineRule="auto"/>
        <w:jc w:val="right"/>
        <w:rPr>
          <w:rFonts w:ascii="Arial" w:hAnsi="Arial" w:cs="Arial"/>
          <w:b/>
          <w:color w:val="FF0000"/>
          <w:spacing w:val="42"/>
          <w:sz w:val="22"/>
          <w:szCs w:val="22"/>
        </w:rPr>
      </w:pPr>
      <w:bookmarkStart w:id="0" w:name="OLE_LINK5"/>
      <w:bookmarkStart w:id="1" w:name="OLE_LINK6"/>
      <w:r w:rsidRPr="00E12111">
        <w:rPr>
          <w:rFonts w:ascii="Arial" w:hAnsi="Arial" w:cs="Arial"/>
          <w:b/>
          <w:color w:val="FF0000"/>
          <w:spacing w:val="42"/>
          <w:sz w:val="22"/>
          <w:szCs w:val="22"/>
        </w:rPr>
        <w:t xml:space="preserve">Załącznik nr </w:t>
      </w:r>
      <w:r w:rsidR="00B824FA">
        <w:rPr>
          <w:rFonts w:ascii="Arial" w:hAnsi="Arial" w:cs="Arial"/>
          <w:b/>
          <w:color w:val="FF0000"/>
          <w:spacing w:val="42"/>
          <w:sz w:val="22"/>
          <w:szCs w:val="22"/>
        </w:rPr>
        <w:t>7</w:t>
      </w:r>
      <w:r w:rsidRPr="00E12111">
        <w:rPr>
          <w:rFonts w:ascii="Arial" w:hAnsi="Arial" w:cs="Arial"/>
          <w:b/>
          <w:color w:val="FF0000"/>
          <w:spacing w:val="42"/>
          <w:sz w:val="22"/>
          <w:szCs w:val="22"/>
        </w:rPr>
        <w:t xml:space="preserve"> do s</w:t>
      </w:r>
      <w:bookmarkStart w:id="2" w:name="_GoBack"/>
      <w:bookmarkEnd w:id="2"/>
      <w:r w:rsidR="008B0985" w:rsidRPr="00E12111">
        <w:rPr>
          <w:rFonts w:ascii="Arial" w:hAnsi="Arial" w:cs="Arial"/>
          <w:b/>
          <w:color w:val="FF0000"/>
          <w:spacing w:val="42"/>
          <w:sz w:val="22"/>
          <w:szCs w:val="22"/>
        </w:rPr>
        <w:t>wz</w:t>
      </w:r>
    </w:p>
    <w:p w:rsidR="008B0985" w:rsidRDefault="008B0985" w:rsidP="000324DF">
      <w:pPr>
        <w:spacing w:line="360" w:lineRule="auto"/>
        <w:jc w:val="center"/>
        <w:rPr>
          <w:rFonts w:ascii="Arial" w:hAnsi="Arial" w:cs="Arial"/>
          <w:b/>
          <w:spacing w:val="42"/>
          <w:sz w:val="22"/>
          <w:szCs w:val="22"/>
        </w:rPr>
      </w:pPr>
    </w:p>
    <w:p w:rsidR="000324DF" w:rsidRPr="00D0294D" w:rsidRDefault="000324DF" w:rsidP="000324DF">
      <w:pPr>
        <w:spacing w:line="360" w:lineRule="auto"/>
        <w:jc w:val="center"/>
        <w:rPr>
          <w:rFonts w:ascii="Arial" w:hAnsi="Arial" w:cs="Arial"/>
          <w:b/>
          <w:spacing w:val="42"/>
          <w:sz w:val="22"/>
          <w:szCs w:val="22"/>
        </w:rPr>
      </w:pPr>
      <w:r w:rsidRPr="00D0294D">
        <w:rPr>
          <w:rFonts w:ascii="Arial" w:hAnsi="Arial" w:cs="Arial"/>
          <w:b/>
          <w:spacing w:val="42"/>
          <w:sz w:val="22"/>
          <w:szCs w:val="22"/>
        </w:rPr>
        <w:t xml:space="preserve">OPIS PRZEDMIOTU ZAMÓWIENIA </w:t>
      </w:r>
    </w:p>
    <w:p w:rsidR="000324DF" w:rsidRDefault="000324DF" w:rsidP="00D0294D">
      <w:pPr>
        <w:spacing w:line="360" w:lineRule="auto"/>
        <w:rPr>
          <w:rFonts w:ascii="Arial" w:hAnsi="Arial" w:cs="Arial"/>
          <w:b/>
          <w:spacing w:val="42"/>
          <w:sz w:val="22"/>
          <w:szCs w:val="22"/>
        </w:rPr>
      </w:pPr>
    </w:p>
    <w:p w:rsidR="00D0294D" w:rsidRPr="0017484C" w:rsidRDefault="008B0985" w:rsidP="00D0294D">
      <w:pPr>
        <w:spacing w:line="360" w:lineRule="auto"/>
        <w:rPr>
          <w:rFonts w:ascii="Arial" w:hAnsi="Arial" w:cs="Arial"/>
          <w:b/>
          <w:spacing w:val="42"/>
          <w:sz w:val="22"/>
          <w:szCs w:val="22"/>
        </w:rPr>
      </w:pPr>
      <w:r w:rsidRPr="0017484C">
        <w:rPr>
          <w:rFonts w:ascii="Arial" w:hAnsi="Arial" w:cs="Arial"/>
          <w:b/>
          <w:spacing w:val="42"/>
          <w:sz w:val="22"/>
          <w:szCs w:val="22"/>
        </w:rPr>
        <w:t xml:space="preserve">Część </w:t>
      </w:r>
      <w:r w:rsidR="0017484C" w:rsidRPr="0017484C">
        <w:rPr>
          <w:rFonts w:ascii="Arial" w:hAnsi="Arial" w:cs="Arial"/>
          <w:b/>
          <w:spacing w:val="42"/>
          <w:sz w:val="22"/>
          <w:szCs w:val="22"/>
        </w:rPr>
        <w:t>I</w:t>
      </w:r>
    </w:p>
    <w:p w:rsidR="00387F26" w:rsidRPr="00D0294D" w:rsidRDefault="00387F26" w:rsidP="00D0294D">
      <w:pPr>
        <w:spacing w:line="360" w:lineRule="auto"/>
        <w:rPr>
          <w:rFonts w:ascii="Arial" w:hAnsi="Arial" w:cs="Arial"/>
          <w:b/>
          <w:spacing w:val="42"/>
          <w:sz w:val="22"/>
          <w:szCs w:val="22"/>
        </w:rPr>
      </w:pPr>
    </w:p>
    <w:p w:rsidR="000324DF" w:rsidRPr="00D0294D" w:rsidRDefault="000324DF" w:rsidP="000324DF">
      <w:pPr>
        <w:numPr>
          <w:ilvl w:val="0"/>
          <w:numId w:val="1"/>
        </w:numPr>
        <w:tabs>
          <w:tab w:val="num" w:pos="-1980"/>
        </w:tabs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>PRZEDMIOT ZAMÓWIENIA</w:t>
      </w:r>
    </w:p>
    <w:p w:rsidR="00D97B40" w:rsidRPr="00D0294D" w:rsidRDefault="00D97B40" w:rsidP="00940611">
      <w:r w:rsidRPr="00D0294D">
        <w:rPr>
          <w:rFonts w:ascii="Arial" w:hAnsi="Arial" w:cs="Arial"/>
          <w:sz w:val="22"/>
        </w:rPr>
        <w:t xml:space="preserve">Projekt Planu Urządzenia Lasu dla </w:t>
      </w:r>
      <w:r w:rsidRPr="008B0985">
        <w:rPr>
          <w:rFonts w:ascii="Arial" w:hAnsi="Arial" w:cs="Arial"/>
          <w:b/>
          <w:sz w:val="22"/>
        </w:rPr>
        <w:t xml:space="preserve">Nadleśnictwa </w:t>
      </w:r>
      <w:r w:rsidR="00E12111">
        <w:rPr>
          <w:rFonts w:ascii="Arial" w:hAnsi="Arial" w:cs="Arial"/>
          <w:b/>
          <w:sz w:val="22"/>
        </w:rPr>
        <w:t>Pułtusk</w:t>
      </w:r>
      <w:r w:rsidRPr="00D0294D">
        <w:rPr>
          <w:rFonts w:ascii="Arial" w:hAnsi="Arial" w:cs="Arial"/>
          <w:sz w:val="22"/>
        </w:rPr>
        <w:t xml:space="preserve"> na lata </w:t>
      </w:r>
      <w:r w:rsidR="006841EA">
        <w:rPr>
          <w:rFonts w:ascii="Arial" w:hAnsi="Arial" w:cs="Arial"/>
          <w:sz w:val="22"/>
        </w:rPr>
        <w:t>202</w:t>
      </w:r>
      <w:r w:rsidR="00E12111">
        <w:rPr>
          <w:rFonts w:ascii="Arial" w:hAnsi="Arial" w:cs="Arial"/>
          <w:sz w:val="22"/>
        </w:rPr>
        <w:t>4</w:t>
      </w:r>
      <w:r w:rsidR="006841EA">
        <w:rPr>
          <w:rFonts w:ascii="Arial" w:hAnsi="Arial" w:cs="Arial"/>
          <w:sz w:val="22"/>
        </w:rPr>
        <w:t>-203</w:t>
      </w:r>
      <w:r w:rsidR="00E12111">
        <w:rPr>
          <w:rFonts w:ascii="Arial" w:hAnsi="Arial" w:cs="Arial"/>
          <w:sz w:val="22"/>
        </w:rPr>
        <w:t>3</w:t>
      </w:r>
      <w:r w:rsidRPr="00D0294D">
        <w:rPr>
          <w:rFonts w:ascii="Arial" w:hAnsi="Arial" w:cs="Arial"/>
          <w:sz w:val="22"/>
        </w:rPr>
        <w:t>, wraz z Prognozą Oddziaływania Projektu Planu na Środowisko oraz aktualizacja Programu Ochrony Przyrody</w:t>
      </w:r>
    </w:p>
    <w:p w:rsidR="000324DF" w:rsidRPr="00D0294D" w:rsidRDefault="000324DF" w:rsidP="000324DF">
      <w:pPr>
        <w:spacing w:before="120" w:line="360" w:lineRule="auto"/>
        <w:jc w:val="both"/>
        <w:rPr>
          <w:rFonts w:ascii="Arial" w:hAnsi="Arial" w:cs="Arial"/>
          <w:sz w:val="18"/>
          <w:szCs w:val="22"/>
        </w:rPr>
      </w:pPr>
    </w:p>
    <w:p w:rsidR="000324DF" w:rsidRPr="00D0294D" w:rsidRDefault="000324DF" w:rsidP="000324DF">
      <w:pPr>
        <w:numPr>
          <w:ilvl w:val="0"/>
          <w:numId w:val="1"/>
        </w:numPr>
        <w:tabs>
          <w:tab w:val="num" w:pos="-1080"/>
        </w:tabs>
        <w:spacing w:before="12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 xml:space="preserve">OPIS PRZEDMIOTU ZAMÓWIENIA </w:t>
      </w:r>
    </w:p>
    <w:p w:rsidR="001C51D4" w:rsidRPr="00D0294D" w:rsidRDefault="007261F4" w:rsidP="000324D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>2.1</w:t>
      </w:r>
      <w:r w:rsidR="001C51D4" w:rsidRPr="00D0294D">
        <w:rPr>
          <w:rFonts w:ascii="Arial" w:hAnsi="Arial" w:cs="Arial"/>
          <w:b/>
          <w:sz w:val="22"/>
          <w:szCs w:val="22"/>
        </w:rPr>
        <w:t>.</w:t>
      </w:r>
      <w:r w:rsidR="001C51D4" w:rsidRPr="00D0294D">
        <w:t xml:space="preserve"> </w:t>
      </w:r>
      <w:r w:rsidR="001C51D4" w:rsidRPr="00D0294D">
        <w:rPr>
          <w:rFonts w:ascii="Arial" w:hAnsi="Arial" w:cs="Arial"/>
          <w:b/>
          <w:sz w:val="22"/>
          <w:szCs w:val="22"/>
        </w:rPr>
        <w:t>Projekt Planu Urządzenia Lasu</w:t>
      </w:r>
    </w:p>
    <w:p w:rsidR="000324DF" w:rsidRPr="00D0294D" w:rsidRDefault="000324DF" w:rsidP="000324D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Projekt Planu Urządzenia Lasu dla Nadleśnictwa należy opracować wg Instrukcji Urządzania Lasu, wprowadzonej do stosowania w jednostkach organizacyjnych Lasów Państwowych zarządzeniem Nr 55 Dyrektora Generalnego Lasów Państwowych z dnia 21 listopada 2011 r., w następującym zakresie:</w:t>
      </w:r>
    </w:p>
    <w:p w:rsidR="000324DF" w:rsidRDefault="000324DF" w:rsidP="000324DF">
      <w:pPr>
        <w:autoSpaceDN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Wykonanie prac urządz</w:t>
      </w:r>
      <w:r w:rsidR="001E5CA2" w:rsidRPr="00D0294D">
        <w:rPr>
          <w:rFonts w:ascii="Arial" w:hAnsi="Arial" w:cs="Arial"/>
          <w:sz w:val="22"/>
          <w:szCs w:val="22"/>
        </w:rPr>
        <w:t>eniowych</w:t>
      </w:r>
      <w:r w:rsidRPr="00D0294D">
        <w:rPr>
          <w:rFonts w:ascii="Arial" w:hAnsi="Arial" w:cs="Arial"/>
          <w:sz w:val="22"/>
          <w:szCs w:val="22"/>
        </w:rPr>
        <w:t xml:space="preserve"> dla lasów i gruntów zarządzanych przez Nadleśnictwo </w:t>
      </w:r>
      <w:r w:rsidR="00E12111">
        <w:rPr>
          <w:rFonts w:ascii="Arial" w:hAnsi="Arial" w:cs="Arial"/>
          <w:sz w:val="22"/>
          <w:szCs w:val="22"/>
        </w:rPr>
        <w:t>Pułtusk</w:t>
      </w:r>
      <w:r w:rsidRPr="00D0294D">
        <w:rPr>
          <w:rFonts w:ascii="Arial" w:hAnsi="Arial" w:cs="Arial"/>
          <w:sz w:val="22"/>
          <w:szCs w:val="22"/>
        </w:rPr>
        <w:t xml:space="preserve"> określonych w tabeli:</w:t>
      </w:r>
    </w:p>
    <w:p w:rsidR="00C12274" w:rsidRPr="00D0294D" w:rsidRDefault="00C12274" w:rsidP="000324DF">
      <w:pPr>
        <w:autoSpaceDN w:val="0"/>
        <w:spacing w:before="120" w:after="120"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693"/>
      </w:tblGrid>
      <w:tr w:rsidR="000324DF" w:rsidRPr="00D0294D" w:rsidTr="00215F8F">
        <w:trPr>
          <w:trHeight w:val="65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DF" w:rsidRPr="00D0294D" w:rsidRDefault="000324DF" w:rsidP="00215F8F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Pow. ogólna</w:t>
            </w:r>
          </w:p>
          <w:p w:rsidR="000324DF" w:rsidRPr="00D0294D" w:rsidRDefault="000324DF" w:rsidP="00215F8F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z w:val="18"/>
                <w:szCs w:val="18"/>
              </w:rPr>
              <w:t xml:space="preserve"> [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ha]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DF" w:rsidRPr="00D0294D" w:rsidRDefault="000324DF" w:rsidP="00215F8F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Pow. zasięgu teryt</w:t>
            </w:r>
            <w:r w:rsidR="006F450B"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orialnego</w:t>
            </w:r>
          </w:p>
          <w:p w:rsidR="000324DF" w:rsidRPr="00D0294D" w:rsidRDefault="000324DF" w:rsidP="00215F8F">
            <w:pPr>
              <w:jc w:val="center"/>
              <w:rPr>
                <w:rFonts w:ascii="Arial" w:hAnsi="Arial" w:cs="Arial"/>
                <w:b/>
                <w:spacing w:val="2"/>
                <w:sz w:val="18"/>
                <w:szCs w:val="18"/>
              </w:rPr>
            </w:pP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 xml:space="preserve"> [km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  <w:vertAlign w:val="superscript"/>
              </w:rPr>
              <w:t>2</w:t>
            </w:r>
            <w:r w:rsidRPr="00D0294D">
              <w:rPr>
                <w:rFonts w:ascii="Arial" w:hAnsi="Arial" w:cs="Arial"/>
                <w:b/>
                <w:spacing w:val="2"/>
                <w:sz w:val="18"/>
                <w:szCs w:val="18"/>
              </w:rPr>
              <w:t>]</w:t>
            </w:r>
          </w:p>
        </w:tc>
      </w:tr>
      <w:tr w:rsidR="00E12111" w:rsidRPr="00E12111" w:rsidTr="00215F8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DF" w:rsidRPr="00E12111" w:rsidRDefault="0017484C" w:rsidP="00077EB0">
            <w:pPr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 w:rsidRPr="00F03603">
              <w:rPr>
                <w:rFonts w:ascii="Cambria" w:hAnsi="Cambria"/>
                <w:sz w:val="22"/>
                <w:szCs w:val="22"/>
              </w:rPr>
              <w:t>21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F03603">
              <w:rPr>
                <w:rFonts w:ascii="Cambria" w:hAnsi="Cambria"/>
                <w:sz w:val="22"/>
                <w:szCs w:val="22"/>
              </w:rPr>
              <w:t>226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DF" w:rsidRPr="00E12111" w:rsidRDefault="0017484C" w:rsidP="00077EB0">
            <w:pPr>
              <w:spacing w:before="60" w:after="60" w:line="360" w:lineRule="auto"/>
              <w:jc w:val="center"/>
              <w:rPr>
                <w:rFonts w:ascii="Arial" w:hAnsi="Arial" w:cs="Arial"/>
                <w:color w:val="FF0000"/>
                <w:sz w:val="18"/>
                <w:szCs w:val="22"/>
              </w:rPr>
            </w:pPr>
            <w:r w:rsidRPr="00A86D9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86D98">
              <w:rPr>
                <w:rFonts w:ascii="Arial" w:hAnsi="Arial" w:cs="Arial"/>
                <w:color w:val="000000"/>
                <w:sz w:val="18"/>
                <w:szCs w:val="18"/>
              </w:rPr>
              <w:t>450,8</w:t>
            </w:r>
          </w:p>
        </w:tc>
      </w:tr>
    </w:tbl>
    <w:p w:rsidR="000324DF" w:rsidRPr="00D0294D" w:rsidRDefault="000324DF" w:rsidP="000324DF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12274" w:rsidRDefault="00C12274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F6559" w:rsidRPr="00D0294D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Zamawiający zastrzega sobie możliwość zmiany (+/-) do </w:t>
      </w:r>
      <w:smartTag w:uri="urn:schemas-microsoft-com:office:smarttags" w:element="metricconverter">
        <w:smartTagPr>
          <w:attr w:name="ProductID" w:val="100 ha"/>
        </w:smartTagPr>
        <w:r w:rsidRPr="00D0294D">
          <w:rPr>
            <w:rFonts w:ascii="Arial" w:hAnsi="Arial" w:cs="Arial"/>
            <w:sz w:val="22"/>
            <w:szCs w:val="22"/>
          </w:rPr>
          <w:t>100 ha</w:t>
        </w:r>
      </w:smartTag>
      <w:r w:rsidRPr="00D0294D">
        <w:rPr>
          <w:rFonts w:ascii="Arial" w:hAnsi="Arial" w:cs="Arial"/>
          <w:sz w:val="22"/>
          <w:szCs w:val="22"/>
        </w:rPr>
        <w:t xml:space="preserve"> powierzchni opracowania z tytułu zmian w stanie posiadania nadleśnictwa, co pozostanie bez wpływu na wartość zamówienia.</w:t>
      </w:r>
    </w:p>
    <w:p w:rsidR="001F6559" w:rsidRPr="00D0294D" w:rsidRDefault="001F6559" w:rsidP="001F6559">
      <w:pPr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Wykonawca wykorzysta do sporządzenia PUL, materiały będące w dyspozycji RDLP w Warszawie:</w:t>
      </w:r>
    </w:p>
    <w:p w:rsidR="001F6559" w:rsidRDefault="001F6559" w:rsidP="001F6559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155759">
        <w:rPr>
          <w:rFonts w:ascii="Arial" w:hAnsi="Arial" w:cs="Arial"/>
          <w:sz w:val="22"/>
          <w:szCs w:val="22"/>
        </w:rPr>
        <w:t>numeryczne modele terenu (NMT, NMPT</w:t>
      </w:r>
      <w:r>
        <w:rPr>
          <w:rFonts w:ascii="Arial" w:hAnsi="Arial" w:cs="Arial"/>
          <w:sz w:val="22"/>
          <w:szCs w:val="22"/>
        </w:rPr>
        <w:t xml:space="preserve"> o rozdzielczości 1m - mozaiki)</w:t>
      </w:r>
      <w:r w:rsidR="00F11E9B">
        <w:rPr>
          <w:rFonts w:ascii="Arial" w:hAnsi="Arial" w:cs="Arial"/>
          <w:sz w:val="22"/>
          <w:szCs w:val="22"/>
        </w:rPr>
        <w:t>,</w:t>
      </w:r>
    </w:p>
    <w:p w:rsidR="001F6559" w:rsidRPr="00D0294D" w:rsidRDefault="001F6559" w:rsidP="001F6559">
      <w:pPr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155759">
        <w:rPr>
          <w:rFonts w:ascii="Arial" w:hAnsi="Arial" w:cs="Arial"/>
          <w:sz w:val="22"/>
          <w:szCs w:val="22"/>
        </w:rPr>
        <w:t>chmurę punktów ze skanowania lotniczego pozyskan</w:t>
      </w:r>
      <w:r>
        <w:rPr>
          <w:rFonts w:ascii="Arial" w:hAnsi="Arial" w:cs="Arial"/>
          <w:sz w:val="22"/>
          <w:szCs w:val="22"/>
        </w:rPr>
        <w:t>ą</w:t>
      </w:r>
      <w:r w:rsidRPr="00155759">
        <w:rPr>
          <w:rFonts w:ascii="Arial" w:hAnsi="Arial" w:cs="Arial"/>
          <w:sz w:val="22"/>
          <w:szCs w:val="22"/>
        </w:rPr>
        <w:t xml:space="preserve"> w ramach projektu ISOK</w:t>
      </w:r>
      <w:r w:rsidR="00F11E9B">
        <w:rPr>
          <w:rFonts w:ascii="Arial" w:hAnsi="Arial" w:cs="Arial"/>
          <w:sz w:val="22"/>
          <w:szCs w:val="22"/>
        </w:rPr>
        <w:t>,</w:t>
      </w:r>
    </w:p>
    <w:p w:rsidR="00F11E9B" w:rsidRDefault="001F6559" w:rsidP="001F6559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baza danych obiektów topograficznych (BDOT 10k)</w:t>
      </w:r>
      <w:r w:rsidR="00F11E9B">
        <w:rPr>
          <w:rFonts w:ascii="Arial" w:hAnsi="Arial" w:cs="Arial"/>
          <w:sz w:val="22"/>
          <w:szCs w:val="22"/>
        </w:rPr>
        <w:t>,</w:t>
      </w:r>
    </w:p>
    <w:p w:rsidR="001F6559" w:rsidRDefault="00F11E9B" w:rsidP="001F6559">
      <w:pPr>
        <w:pStyle w:val="Akapitzlist"/>
        <w:numPr>
          <w:ilvl w:val="0"/>
          <w:numId w:val="15"/>
        </w:num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 zobrazowania fotogrametryczne np. uzyskane za pomocą bezzałogowych statków powietrznych</w:t>
      </w:r>
      <w:r w:rsidR="001F6559" w:rsidRPr="00D0294D">
        <w:rPr>
          <w:rFonts w:ascii="Arial" w:hAnsi="Arial" w:cs="Arial"/>
          <w:sz w:val="22"/>
          <w:szCs w:val="22"/>
        </w:rPr>
        <w:t>.</w:t>
      </w:r>
    </w:p>
    <w:p w:rsidR="001F6559" w:rsidRPr="009F7A2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ramach prac przygotowawczych Wykonawca na swój koszt pozyska </w:t>
      </w:r>
      <w:proofErr w:type="spellStart"/>
      <w:r>
        <w:rPr>
          <w:rFonts w:ascii="Arial" w:hAnsi="Arial" w:cs="Arial"/>
          <w:sz w:val="22"/>
          <w:szCs w:val="22"/>
        </w:rPr>
        <w:t>ortofotomapę</w:t>
      </w:r>
      <w:proofErr w:type="spellEnd"/>
      <w:r>
        <w:rPr>
          <w:rFonts w:ascii="Arial" w:hAnsi="Arial" w:cs="Arial"/>
          <w:sz w:val="22"/>
          <w:szCs w:val="22"/>
        </w:rPr>
        <w:t xml:space="preserve"> (w miarę możliwości nie starszą niż 3 lata) lub „anaglify” z zasobu ośrodków dokumentacji geodezyjnej, którą po zakończeniu prac przekaże Zamawiającemu. </w:t>
      </w:r>
      <w:r w:rsidRPr="00DD47E1">
        <w:rPr>
          <w:rFonts w:ascii="Arial" w:hAnsi="Arial" w:cs="Arial"/>
          <w:sz w:val="22"/>
          <w:szCs w:val="22"/>
        </w:rPr>
        <w:t>Wykonawca przekaże kopię pozyskiwanych danych do biura RDLP w Warszawie na nośniku elektronicznym (dysk HDD &gt;=2TB)</w:t>
      </w:r>
      <w:r>
        <w:rPr>
          <w:rFonts w:ascii="Arial" w:hAnsi="Arial" w:cs="Arial"/>
          <w:sz w:val="22"/>
          <w:szCs w:val="22"/>
        </w:rPr>
        <w:t>.</w:t>
      </w:r>
    </w:p>
    <w:p w:rsidR="001F655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Aktualizację Leśnej Mapy Numerycznej należy wykonać zgodnie z obowiązującym Standardem Leśnej Mapy Numerycznej (część I Instrukcji Urządzania Lasu - rozdział VII).</w:t>
      </w:r>
    </w:p>
    <w:p w:rsidR="001F6559" w:rsidRPr="001F655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F6559">
        <w:rPr>
          <w:rFonts w:ascii="Arial" w:hAnsi="Arial" w:cs="Arial"/>
          <w:sz w:val="22"/>
          <w:szCs w:val="22"/>
        </w:rPr>
        <w:t>ykonawca zaktualizuje (usunie nieaktualne lub nieistniejące albo naniesie brakujące) dane przestrzenne na LMN znajdujące się w zasięgu terytorialnego działania nadleśnictwa posiadające numer inwentarzowy w bazie SILP nadleśnictwa;</w:t>
      </w:r>
    </w:p>
    <w:p w:rsidR="001F6559" w:rsidRPr="001F655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F6559">
        <w:rPr>
          <w:rFonts w:ascii="Arial" w:hAnsi="Arial" w:cs="Arial"/>
          <w:sz w:val="22"/>
          <w:szCs w:val="22"/>
        </w:rPr>
        <w:t xml:space="preserve">ykonawca naniesie brakujące dane przestrzenne lub dokona ich korekty będących w stanie posiadania nadleśnictwa i figurujące w bazie SILP (po wcześniejszym uzgodnieniu z przedstawicielem nadleśnictwa) dotyczące w szczególności zgodności LMN z danymi: </w:t>
      </w:r>
    </w:p>
    <w:p w:rsidR="001F6559" w:rsidRPr="001F655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t>•</w:t>
      </w:r>
      <w:r w:rsidRPr="001F6559">
        <w:rPr>
          <w:rFonts w:ascii="Arial" w:hAnsi="Arial" w:cs="Arial"/>
          <w:sz w:val="22"/>
          <w:szCs w:val="22"/>
        </w:rPr>
        <w:tab/>
        <w:t>dojazdów przeciwpożarowych, infrastruktury ppoż. oraz punktów czerpania wody w nadleśnictwach;</w:t>
      </w:r>
    </w:p>
    <w:p w:rsidR="001F6559" w:rsidRPr="001F655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lastRenderedPageBreak/>
        <w:t>•</w:t>
      </w:r>
      <w:r w:rsidRPr="001F6559">
        <w:rPr>
          <w:rFonts w:ascii="Arial" w:hAnsi="Arial" w:cs="Arial"/>
          <w:sz w:val="22"/>
          <w:szCs w:val="22"/>
        </w:rPr>
        <w:tab/>
        <w:t>ochrony przyrody w nadleśnictwach (w tym aktualizacja z danymi GDOŚ) i zgodność z POP;</w:t>
      </w:r>
    </w:p>
    <w:p w:rsidR="001F6559" w:rsidRPr="001F655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t>•</w:t>
      </w:r>
      <w:r w:rsidRPr="001F6559">
        <w:rPr>
          <w:rFonts w:ascii="Arial" w:hAnsi="Arial" w:cs="Arial"/>
          <w:sz w:val="22"/>
          <w:szCs w:val="22"/>
        </w:rPr>
        <w:tab/>
        <w:t>Ewidencji Gruntów i Budynków odnośnie działek ewidencyjnych;</w:t>
      </w:r>
    </w:p>
    <w:p w:rsidR="001F6559" w:rsidRPr="001F655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t>- wykonawca podda weryfikacji poprawności innych danych przestrzennych LMN  z ich poprawnością na gruncie, w szczególności:</w:t>
      </w:r>
    </w:p>
    <w:p w:rsidR="001F6559" w:rsidRPr="001F6559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t>•</w:t>
      </w:r>
      <w:r w:rsidRPr="001F6559">
        <w:rPr>
          <w:rFonts w:ascii="Arial" w:hAnsi="Arial" w:cs="Arial"/>
          <w:sz w:val="22"/>
          <w:szCs w:val="22"/>
        </w:rPr>
        <w:tab/>
        <w:t xml:space="preserve"> infrastruktury łowieckiej, </w:t>
      </w:r>
    </w:p>
    <w:p w:rsidR="001F6559" w:rsidRPr="00D0294D" w:rsidRDefault="001F6559" w:rsidP="001F6559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F6559">
        <w:rPr>
          <w:rFonts w:ascii="Arial" w:hAnsi="Arial" w:cs="Arial"/>
          <w:sz w:val="22"/>
          <w:szCs w:val="22"/>
        </w:rPr>
        <w:t>•</w:t>
      </w:r>
      <w:r w:rsidRPr="001F6559">
        <w:rPr>
          <w:rFonts w:ascii="Arial" w:hAnsi="Arial" w:cs="Arial"/>
          <w:sz w:val="22"/>
          <w:szCs w:val="22"/>
        </w:rPr>
        <w:tab/>
        <w:t>siedzib leśnictw i nadleśnictwa,</w:t>
      </w:r>
    </w:p>
    <w:p w:rsidR="001F6559" w:rsidRPr="00D0294D" w:rsidRDefault="001F6559" w:rsidP="001F6559">
      <w:pPr>
        <w:tabs>
          <w:tab w:val="num" w:pos="1440"/>
        </w:tabs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Granice i nazewnictwo obrębów ewidencyjnych powinny być zgodne z ewidencją gruntów i budynków.</w:t>
      </w:r>
    </w:p>
    <w:p w:rsidR="001F6559" w:rsidRPr="00D0294D" w:rsidRDefault="001F6559" w:rsidP="001F6559">
      <w:pPr>
        <w:shd w:val="clear" w:color="auto" w:fill="FFFFFF"/>
        <w:spacing w:before="6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Wydruki map należy wykonać w oparciu o część III Instrukcji Urządzania Lasu.</w:t>
      </w:r>
    </w:p>
    <w:p w:rsidR="001F6559" w:rsidRPr="00D0294D" w:rsidRDefault="001F6559" w:rsidP="001F6559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1F6559" w:rsidRPr="00D0294D" w:rsidRDefault="001F6559" w:rsidP="001F6559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Przed rozpoczęciem prac terenowych Wykonawca przeprowadzi jednodniowy instruktaż dla pracowników nadleśnictwa z zakresu wykonywanych prac urządzeniowych.</w:t>
      </w:r>
    </w:p>
    <w:p w:rsidR="001F6559" w:rsidRPr="00D0294D" w:rsidRDefault="001F6559" w:rsidP="001F6559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Przed zwołaniem Narady Techniczno-Gospodarczej (NTG) Wykonawca przedstawi Zamawiającemu wstępny plan cięć wygenerowany w programie Taksator – Plany cięć, oraz wstępne wydruki map przeglądowych cięć rębnych.</w:t>
      </w:r>
    </w:p>
    <w:p w:rsidR="001F6559" w:rsidRPr="00D0294D" w:rsidRDefault="001F6559" w:rsidP="001F6559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Podczas NTG Wykonawca przedstawi mapę cięć rębnych, omówi wykaz drzewostanów planowanych do użytkowania rę</w:t>
      </w:r>
      <w:r w:rsidR="00857E17">
        <w:rPr>
          <w:rFonts w:ascii="Arial" w:hAnsi="Arial" w:cs="Arial"/>
          <w:sz w:val="22"/>
          <w:szCs w:val="22"/>
        </w:rPr>
        <w:t>bnego oraz szczegółowo uzasadni</w:t>
      </w:r>
      <w:r w:rsidRPr="00D0294D">
        <w:rPr>
          <w:rFonts w:ascii="Arial" w:hAnsi="Arial" w:cs="Arial"/>
          <w:sz w:val="22"/>
          <w:szCs w:val="22"/>
        </w:rPr>
        <w:t xml:space="preserve"> ewentualne przypadki odstąpienia od użytkowania drzewostanów rębnych i przeszłorębnych.</w:t>
      </w:r>
    </w:p>
    <w:p w:rsidR="00FE4178" w:rsidRDefault="001F6559" w:rsidP="00FE4178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Ponadto na NTG Wykonawca omówi możliwości lokalizacji etatów optymalnych.</w:t>
      </w:r>
    </w:p>
    <w:p w:rsidR="00780FE9" w:rsidRDefault="00780FE9" w:rsidP="00FE4178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780FE9" w:rsidRPr="00780FE9" w:rsidRDefault="00780FE9" w:rsidP="00780FE9">
      <w:pPr>
        <w:ind w:firstLine="567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S</w:t>
      </w:r>
      <w:r w:rsidRPr="00780FE9">
        <w:rPr>
          <w:rFonts w:ascii="Arial" w:hAnsi="Arial" w:cs="Arial"/>
          <w:sz w:val="22"/>
          <w:szCs w:val="22"/>
        </w:rPr>
        <w:t>posób wykorzystania w pracach nad projektami PUL danych docelowych sieci drogowych (DSD):</w:t>
      </w:r>
    </w:p>
    <w:p w:rsidR="00780FE9" w:rsidRPr="00780FE9" w:rsidRDefault="00780FE9" w:rsidP="00780FE9">
      <w:pPr>
        <w:numPr>
          <w:ilvl w:val="0"/>
          <w:numId w:val="27"/>
        </w:numPr>
        <w:spacing w:after="17" w:line="363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W DSD </w:t>
      </w:r>
      <w:r w:rsidRPr="00780FE9">
        <w:rPr>
          <w:rFonts w:ascii="Arial" w:eastAsia="Arial" w:hAnsi="Arial" w:cs="Arial"/>
          <w:sz w:val="22"/>
          <w:szCs w:val="22"/>
        </w:rPr>
        <w:t>wyróżnia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się</w:t>
      </w:r>
      <w:r w:rsidRPr="00780FE9">
        <w:rPr>
          <w:rFonts w:ascii="Arial" w:hAnsi="Arial" w:cs="Arial"/>
          <w:sz w:val="22"/>
          <w:szCs w:val="22"/>
        </w:rPr>
        <w:t xml:space="preserve"> trzy kategorie obiektów drogowych istotnych dla </w:t>
      </w:r>
      <w:r w:rsidRPr="00780FE9">
        <w:rPr>
          <w:rFonts w:ascii="Arial" w:eastAsia="Arial" w:hAnsi="Arial" w:cs="Arial"/>
          <w:sz w:val="22"/>
          <w:szCs w:val="22"/>
        </w:rPr>
        <w:t>sporządzenia</w:t>
      </w:r>
      <w:r w:rsidRPr="00780FE9">
        <w:rPr>
          <w:rFonts w:ascii="Arial" w:hAnsi="Arial" w:cs="Arial"/>
          <w:sz w:val="22"/>
          <w:szCs w:val="22"/>
        </w:rPr>
        <w:t xml:space="preserve"> projektu PUL:</w:t>
      </w:r>
    </w:p>
    <w:p w:rsidR="00780FE9" w:rsidRPr="00780FE9" w:rsidRDefault="00780FE9" w:rsidP="00780FE9">
      <w:pPr>
        <w:numPr>
          <w:ilvl w:val="2"/>
          <w:numId w:val="28"/>
        </w:numPr>
        <w:spacing w:after="144" w:line="259" w:lineRule="auto"/>
        <w:ind w:hanging="360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drogi </w:t>
      </w:r>
      <w:r w:rsidRPr="00780FE9">
        <w:rPr>
          <w:rFonts w:ascii="Arial" w:eastAsia="Arial" w:hAnsi="Arial" w:cs="Arial"/>
          <w:sz w:val="22"/>
          <w:szCs w:val="22"/>
        </w:rPr>
        <w:t>wchodzące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</w:t>
      </w:r>
    </w:p>
    <w:p w:rsidR="00780FE9" w:rsidRPr="00780FE9" w:rsidRDefault="00780FE9" w:rsidP="00780FE9">
      <w:pPr>
        <w:numPr>
          <w:ilvl w:val="2"/>
          <w:numId w:val="28"/>
        </w:numPr>
        <w:spacing w:after="144" w:line="259" w:lineRule="auto"/>
        <w:ind w:hanging="360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leśne</w:t>
      </w:r>
      <w:r w:rsidRPr="00780FE9">
        <w:rPr>
          <w:rFonts w:ascii="Arial" w:hAnsi="Arial" w:cs="Arial"/>
          <w:sz w:val="22"/>
          <w:szCs w:val="22"/>
        </w:rPr>
        <w:t xml:space="preserve"> szlaki </w:t>
      </w:r>
      <w:r w:rsidRPr="00780FE9">
        <w:rPr>
          <w:rFonts w:ascii="Arial" w:eastAsia="Arial" w:hAnsi="Arial" w:cs="Arial"/>
          <w:sz w:val="22"/>
          <w:szCs w:val="22"/>
        </w:rPr>
        <w:t>stałe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wchodzące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</w:t>
      </w:r>
    </w:p>
    <w:p w:rsidR="00780FE9" w:rsidRPr="00780FE9" w:rsidRDefault="00780FE9" w:rsidP="00780FE9">
      <w:pPr>
        <w:numPr>
          <w:ilvl w:val="2"/>
          <w:numId w:val="28"/>
        </w:numPr>
        <w:spacing w:after="144" w:line="259" w:lineRule="auto"/>
        <w:ind w:hanging="360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leśne</w:t>
      </w:r>
      <w:r w:rsidRPr="00780FE9">
        <w:rPr>
          <w:rFonts w:ascii="Arial" w:hAnsi="Arial" w:cs="Arial"/>
          <w:sz w:val="22"/>
          <w:szCs w:val="22"/>
        </w:rPr>
        <w:t xml:space="preserve"> szlaki </w:t>
      </w:r>
      <w:r w:rsidRPr="00780FE9">
        <w:rPr>
          <w:rFonts w:ascii="Arial" w:eastAsia="Arial" w:hAnsi="Arial" w:cs="Arial"/>
          <w:sz w:val="22"/>
          <w:szCs w:val="22"/>
        </w:rPr>
        <w:t>stałe</w:t>
      </w:r>
      <w:r w:rsidRPr="00780FE9">
        <w:rPr>
          <w:rFonts w:ascii="Arial" w:hAnsi="Arial" w:cs="Arial"/>
          <w:sz w:val="22"/>
          <w:szCs w:val="22"/>
        </w:rPr>
        <w:t xml:space="preserve"> nie </w:t>
      </w:r>
      <w:r w:rsidRPr="00780FE9">
        <w:rPr>
          <w:rFonts w:ascii="Arial" w:eastAsia="Arial" w:hAnsi="Arial" w:cs="Arial"/>
          <w:sz w:val="22"/>
          <w:szCs w:val="22"/>
        </w:rPr>
        <w:t>wchodzące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</w:t>
      </w:r>
    </w:p>
    <w:p w:rsidR="00780FE9" w:rsidRPr="00780FE9" w:rsidRDefault="00780FE9" w:rsidP="00780FE9">
      <w:pPr>
        <w:numPr>
          <w:ilvl w:val="0"/>
          <w:numId w:val="27"/>
        </w:numPr>
        <w:spacing w:after="123" w:line="259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Drogi i </w:t>
      </w:r>
      <w:r w:rsidRPr="00780FE9">
        <w:rPr>
          <w:rFonts w:ascii="Arial" w:eastAsia="Arial" w:hAnsi="Arial" w:cs="Arial"/>
          <w:sz w:val="22"/>
          <w:szCs w:val="22"/>
        </w:rPr>
        <w:t>leśne</w:t>
      </w:r>
      <w:r w:rsidRPr="00780FE9">
        <w:rPr>
          <w:rFonts w:ascii="Arial" w:hAnsi="Arial" w:cs="Arial"/>
          <w:sz w:val="22"/>
          <w:szCs w:val="22"/>
        </w:rPr>
        <w:t xml:space="preserve"> szlaki </w:t>
      </w:r>
      <w:r w:rsidRPr="00780FE9">
        <w:rPr>
          <w:rFonts w:ascii="Arial" w:eastAsia="Arial" w:hAnsi="Arial" w:cs="Arial"/>
          <w:sz w:val="22"/>
          <w:szCs w:val="22"/>
        </w:rPr>
        <w:t>stałe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wchodzące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DSD.</w:t>
      </w:r>
    </w:p>
    <w:p w:rsidR="00780FE9" w:rsidRPr="00780FE9" w:rsidRDefault="00780FE9" w:rsidP="00780FE9">
      <w:pPr>
        <w:spacing w:after="17" w:line="363" w:lineRule="auto"/>
        <w:ind w:left="9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Pr="00780FE9">
        <w:rPr>
          <w:rFonts w:ascii="Arial" w:hAnsi="Arial" w:cs="Arial"/>
          <w:sz w:val="22"/>
          <w:szCs w:val="22"/>
        </w:rPr>
        <w:t>1.</w:t>
      </w:r>
      <w:r w:rsidRPr="00780FE9">
        <w:rPr>
          <w:rFonts w:ascii="Arial" w:eastAsia="Arial" w:hAnsi="Arial" w:cs="Arial"/>
          <w:sz w:val="22"/>
          <w:szCs w:val="22"/>
        </w:rPr>
        <w:t>Należy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przyjąć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generalną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zasadę,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że</w:t>
      </w:r>
      <w:r w:rsidRPr="00780FE9">
        <w:rPr>
          <w:rFonts w:ascii="Arial" w:hAnsi="Arial" w:cs="Arial"/>
          <w:sz w:val="22"/>
          <w:szCs w:val="22"/>
        </w:rPr>
        <w:t xml:space="preserve"> przebiegi dróg i </w:t>
      </w:r>
      <w:r w:rsidRPr="00780FE9">
        <w:rPr>
          <w:rFonts w:ascii="Arial" w:eastAsia="Arial" w:hAnsi="Arial" w:cs="Arial"/>
          <w:sz w:val="22"/>
          <w:szCs w:val="22"/>
        </w:rPr>
        <w:t>leśnych</w:t>
      </w:r>
      <w:r w:rsidRPr="00780FE9">
        <w:rPr>
          <w:rFonts w:ascii="Arial" w:hAnsi="Arial" w:cs="Arial"/>
          <w:sz w:val="22"/>
          <w:szCs w:val="22"/>
        </w:rPr>
        <w:t xml:space="preserve"> szlaków </w:t>
      </w:r>
      <w:r w:rsidRPr="00780FE9">
        <w:rPr>
          <w:rFonts w:ascii="Arial" w:eastAsia="Arial" w:hAnsi="Arial" w:cs="Arial"/>
          <w:sz w:val="22"/>
          <w:szCs w:val="22"/>
        </w:rPr>
        <w:t>stałych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wchodzących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 </w:t>
      </w:r>
      <w:r w:rsidRPr="00780FE9">
        <w:rPr>
          <w:rFonts w:ascii="Arial" w:eastAsia="Arial" w:hAnsi="Arial" w:cs="Arial"/>
          <w:sz w:val="22"/>
          <w:szCs w:val="22"/>
        </w:rPr>
        <w:t>zostały</w:t>
      </w:r>
      <w:r w:rsidRPr="00780FE9">
        <w:rPr>
          <w:rFonts w:ascii="Arial" w:hAnsi="Arial" w:cs="Arial"/>
          <w:sz w:val="22"/>
          <w:szCs w:val="22"/>
        </w:rPr>
        <w:t xml:space="preserve"> opracowane z </w:t>
      </w:r>
      <w:r w:rsidRPr="00780FE9">
        <w:rPr>
          <w:rFonts w:ascii="Arial" w:eastAsia="Arial" w:hAnsi="Arial" w:cs="Arial"/>
          <w:sz w:val="22"/>
          <w:szCs w:val="22"/>
        </w:rPr>
        <w:t>większą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dokładnością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niż</w:t>
      </w:r>
      <w:r w:rsidRPr="00780FE9">
        <w:rPr>
          <w:rFonts w:ascii="Arial" w:hAnsi="Arial" w:cs="Arial"/>
          <w:sz w:val="22"/>
          <w:szCs w:val="22"/>
        </w:rPr>
        <w:t xml:space="preserve"> analogiczne dane zebrane podczas prac taksacyjnych. W </w:t>
      </w:r>
      <w:r w:rsidRPr="00780FE9">
        <w:rPr>
          <w:rFonts w:ascii="Arial" w:eastAsia="Arial" w:hAnsi="Arial" w:cs="Arial"/>
          <w:sz w:val="22"/>
          <w:szCs w:val="22"/>
        </w:rPr>
        <w:t>związku</w:t>
      </w:r>
      <w:r w:rsidRPr="00780FE9">
        <w:rPr>
          <w:rFonts w:ascii="Arial" w:hAnsi="Arial" w:cs="Arial"/>
          <w:sz w:val="22"/>
          <w:szCs w:val="22"/>
        </w:rPr>
        <w:t xml:space="preserve"> z </w:t>
      </w:r>
      <w:r w:rsidRPr="00780FE9">
        <w:rPr>
          <w:rFonts w:ascii="Arial" w:eastAsia="Arial" w:hAnsi="Arial" w:cs="Arial"/>
          <w:sz w:val="22"/>
          <w:szCs w:val="22"/>
        </w:rPr>
        <w:t>powyższym</w:t>
      </w:r>
      <w:r w:rsidRPr="00780FE9">
        <w:rPr>
          <w:rFonts w:ascii="Arial" w:hAnsi="Arial" w:cs="Arial"/>
          <w:sz w:val="22"/>
          <w:szCs w:val="22"/>
        </w:rPr>
        <w:t xml:space="preserve"> wykonawca projektu PUL powinien je </w:t>
      </w:r>
      <w:r w:rsidRPr="00780FE9">
        <w:rPr>
          <w:rFonts w:ascii="Arial" w:eastAsia="Arial" w:hAnsi="Arial" w:cs="Arial"/>
          <w:sz w:val="22"/>
          <w:szCs w:val="22"/>
        </w:rPr>
        <w:t>przyjąć</w:t>
      </w:r>
      <w:r w:rsidRPr="00780FE9">
        <w:rPr>
          <w:rFonts w:ascii="Arial" w:hAnsi="Arial" w:cs="Arial"/>
          <w:sz w:val="22"/>
          <w:szCs w:val="22"/>
        </w:rPr>
        <w:t xml:space="preserve"> do swojego opracowania </w:t>
      </w:r>
      <w:r w:rsidRPr="00780FE9">
        <w:rPr>
          <w:rFonts w:ascii="Arial" w:eastAsia="Arial" w:hAnsi="Arial" w:cs="Arial"/>
          <w:sz w:val="22"/>
          <w:szCs w:val="22"/>
        </w:rPr>
        <w:t>(przenieść</w:t>
      </w:r>
      <w:r w:rsidRPr="00780FE9">
        <w:rPr>
          <w:rFonts w:ascii="Arial" w:hAnsi="Arial" w:cs="Arial"/>
          <w:sz w:val="22"/>
          <w:szCs w:val="22"/>
        </w:rPr>
        <w:t xml:space="preserve"> je na </w:t>
      </w:r>
      <w:r w:rsidRPr="00780FE9">
        <w:rPr>
          <w:rFonts w:ascii="Arial" w:eastAsia="Arial" w:hAnsi="Arial" w:cs="Arial"/>
          <w:sz w:val="22"/>
          <w:szCs w:val="22"/>
        </w:rPr>
        <w:t>warstwę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geometryczną</w:t>
      </w:r>
      <w:r w:rsidRPr="00780FE9">
        <w:rPr>
          <w:rFonts w:ascii="Arial" w:hAnsi="Arial" w:cs="Arial"/>
          <w:sz w:val="22"/>
          <w:szCs w:val="22"/>
        </w:rPr>
        <w:t xml:space="preserve"> dróg oddawanych w projekcie PUL) i </w:t>
      </w:r>
      <w:r w:rsidRPr="00780FE9">
        <w:rPr>
          <w:rFonts w:ascii="Arial" w:eastAsia="Arial" w:hAnsi="Arial" w:cs="Arial"/>
          <w:sz w:val="22"/>
          <w:szCs w:val="22"/>
        </w:rPr>
        <w:t>traktować</w:t>
      </w:r>
      <w:r w:rsidRPr="00780FE9">
        <w:rPr>
          <w:rFonts w:ascii="Arial" w:hAnsi="Arial" w:cs="Arial"/>
          <w:sz w:val="22"/>
          <w:szCs w:val="22"/>
        </w:rPr>
        <w:t xml:space="preserve"> jak lokalne dane </w:t>
      </w:r>
      <w:r w:rsidRPr="00780FE9">
        <w:rPr>
          <w:rFonts w:ascii="Arial" w:eastAsia="Arial" w:hAnsi="Arial" w:cs="Arial"/>
          <w:sz w:val="22"/>
          <w:szCs w:val="22"/>
        </w:rPr>
        <w:t>stałe</w:t>
      </w:r>
      <w:r w:rsidRPr="00780FE9">
        <w:rPr>
          <w:rFonts w:ascii="Arial" w:hAnsi="Arial" w:cs="Arial"/>
          <w:sz w:val="22"/>
          <w:szCs w:val="22"/>
        </w:rPr>
        <w:t xml:space="preserve"> globalne (tzn. przebiegi dróg i </w:t>
      </w:r>
      <w:r w:rsidRPr="00780FE9">
        <w:rPr>
          <w:rFonts w:ascii="Arial" w:eastAsia="Arial" w:hAnsi="Arial" w:cs="Arial"/>
          <w:sz w:val="22"/>
          <w:szCs w:val="22"/>
        </w:rPr>
        <w:t>leśnych</w:t>
      </w:r>
      <w:r w:rsidRPr="00780FE9">
        <w:rPr>
          <w:rFonts w:ascii="Arial" w:hAnsi="Arial" w:cs="Arial"/>
          <w:sz w:val="22"/>
          <w:szCs w:val="22"/>
        </w:rPr>
        <w:t xml:space="preserve"> szlaków </w:t>
      </w:r>
      <w:r w:rsidRPr="00780FE9">
        <w:rPr>
          <w:rFonts w:ascii="Arial" w:eastAsia="Arial" w:hAnsi="Arial" w:cs="Arial"/>
          <w:sz w:val="22"/>
          <w:szCs w:val="22"/>
        </w:rPr>
        <w:t>stałych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wchodzących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 powinny </w:t>
      </w:r>
      <w:r w:rsidRPr="00780FE9">
        <w:rPr>
          <w:rFonts w:ascii="Arial" w:eastAsia="Arial" w:hAnsi="Arial" w:cs="Arial"/>
          <w:sz w:val="22"/>
          <w:szCs w:val="22"/>
        </w:rPr>
        <w:t>pozostać</w:t>
      </w:r>
      <w:r w:rsidRPr="00780FE9">
        <w:rPr>
          <w:rFonts w:ascii="Arial" w:hAnsi="Arial" w:cs="Arial"/>
          <w:sz w:val="22"/>
          <w:szCs w:val="22"/>
        </w:rPr>
        <w:t xml:space="preserve"> niezmienione). Od tej zasady </w:t>
      </w:r>
      <w:r w:rsidRPr="00780FE9">
        <w:rPr>
          <w:rFonts w:ascii="Arial" w:eastAsia="Arial" w:hAnsi="Arial" w:cs="Arial"/>
          <w:sz w:val="22"/>
          <w:szCs w:val="22"/>
        </w:rPr>
        <w:t>można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stosować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wyjątki</w:t>
      </w:r>
      <w:r w:rsidRPr="00780FE9">
        <w:rPr>
          <w:rFonts w:ascii="Arial" w:hAnsi="Arial" w:cs="Arial"/>
          <w:sz w:val="22"/>
          <w:szCs w:val="22"/>
        </w:rPr>
        <w:t xml:space="preserve"> opisane </w:t>
      </w:r>
      <w:r w:rsidRPr="00780FE9">
        <w:rPr>
          <w:rFonts w:ascii="Arial" w:eastAsia="Arial" w:hAnsi="Arial" w:cs="Arial"/>
          <w:sz w:val="22"/>
          <w:szCs w:val="22"/>
        </w:rPr>
        <w:t>poniżej.</w:t>
      </w:r>
    </w:p>
    <w:p w:rsidR="00780FE9" w:rsidRPr="00780FE9" w:rsidRDefault="00780FE9" w:rsidP="00780FE9">
      <w:pPr>
        <w:ind w:left="1134" w:hanging="425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2.2.W sytuacjach, w których wykonawca projektu PUL stwierdzi </w:t>
      </w:r>
      <w:r w:rsidRPr="00780FE9">
        <w:rPr>
          <w:rFonts w:ascii="Arial" w:eastAsia="Arial" w:hAnsi="Arial" w:cs="Arial"/>
          <w:sz w:val="22"/>
          <w:szCs w:val="22"/>
        </w:rPr>
        <w:t>rozbieżności</w:t>
      </w:r>
      <w:r w:rsidRPr="00780FE9">
        <w:rPr>
          <w:rFonts w:ascii="Arial" w:hAnsi="Arial" w:cs="Arial"/>
          <w:sz w:val="22"/>
          <w:szCs w:val="22"/>
        </w:rPr>
        <w:t xml:space="preserve"> w przebiegu dróg i </w:t>
      </w:r>
      <w:r w:rsidRPr="00780FE9">
        <w:rPr>
          <w:rFonts w:ascii="Arial" w:eastAsia="Arial" w:hAnsi="Arial" w:cs="Arial"/>
          <w:sz w:val="22"/>
          <w:szCs w:val="22"/>
        </w:rPr>
        <w:t>leśnych</w:t>
      </w:r>
      <w:r w:rsidRPr="00780FE9">
        <w:rPr>
          <w:rFonts w:ascii="Arial" w:hAnsi="Arial" w:cs="Arial"/>
          <w:sz w:val="22"/>
          <w:szCs w:val="22"/>
        </w:rPr>
        <w:t xml:space="preserve"> szlaków </w:t>
      </w:r>
      <w:r w:rsidRPr="00780FE9">
        <w:rPr>
          <w:rFonts w:ascii="Arial" w:eastAsia="Arial" w:hAnsi="Arial" w:cs="Arial"/>
          <w:sz w:val="22"/>
          <w:szCs w:val="22"/>
        </w:rPr>
        <w:t>stałych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wchodzących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 z ich rzeczywistym przebiegiem w terenie:</w:t>
      </w:r>
    </w:p>
    <w:p w:rsidR="00780FE9" w:rsidRPr="00780FE9" w:rsidRDefault="00780FE9" w:rsidP="00780FE9">
      <w:pPr>
        <w:numPr>
          <w:ilvl w:val="1"/>
          <w:numId w:val="29"/>
        </w:numPr>
        <w:spacing w:after="144" w:line="259" w:lineRule="auto"/>
        <w:ind w:hanging="360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Zgłasza</w:t>
      </w:r>
      <w:r w:rsidRPr="00780FE9">
        <w:rPr>
          <w:rFonts w:ascii="Arial" w:hAnsi="Arial" w:cs="Arial"/>
          <w:sz w:val="22"/>
          <w:szCs w:val="22"/>
        </w:rPr>
        <w:t xml:space="preserve"> ten fakt </w:t>
      </w:r>
      <w:r w:rsidRPr="00780FE9">
        <w:rPr>
          <w:rFonts w:ascii="Arial" w:eastAsia="Arial" w:hAnsi="Arial" w:cs="Arial"/>
          <w:sz w:val="22"/>
          <w:szCs w:val="22"/>
        </w:rPr>
        <w:t>nadleśniczemu.</w:t>
      </w:r>
    </w:p>
    <w:p w:rsidR="00780FE9" w:rsidRPr="00780FE9" w:rsidRDefault="00780FE9" w:rsidP="00780FE9">
      <w:pPr>
        <w:numPr>
          <w:ilvl w:val="1"/>
          <w:numId w:val="29"/>
        </w:numPr>
        <w:spacing w:after="17" w:line="363" w:lineRule="auto"/>
        <w:ind w:hanging="360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Nanosi na </w:t>
      </w:r>
      <w:r w:rsidRPr="00780FE9">
        <w:rPr>
          <w:rFonts w:ascii="Arial" w:eastAsia="Arial" w:hAnsi="Arial" w:cs="Arial"/>
          <w:sz w:val="22"/>
          <w:szCs w:val="22"/>
        </w:rPr>
        <w:t>warstwę</w:t>
      </w:r>
      <w:r w:rsidRPr="00780FE9">
        <w:rPr>
          <w:rFonts w:ascii="Arial" w:hAnsi="Arial" w:cs="Arial"/>
          <w:sz w:val="22"/>
          <w:szCs w:val="22"/>
        </w:rPr>
        <w:t xml:space="preserve"> dróg oddawanych w projekcie PUL rzeczywisty przebieg drogi </w:t>
      </w:r>
      <w:r w:rsidRPr="00780FE9">
        <w:rPr>
          <w:rFonts w:ascii="Arial" w:eastAsia="Arial" w:hAnsi="Arial" w:cs="Arial"/>
          <w:sz w:val="22"/>
          <w:szCs w:val="22"/>
        </w:rPr>
        <w:t>wykorzystując</w:t>
      </w:r>
      <w:r w:rsidRPr="00780FE9">
        <w:rPr>
          <w:rFonts w:ascii="Arial" w:hAnsi="Arial" w:cs="Arial"/>
          <w:sz w:val="22"/>
          <w:szCs w:val="22"/>
        </w:rPr>
        <w:t xml:space="preserve"> metody </w:t>
      </w:r>
      <w:r w:rsidRPr="00780FE9">
        <w:rPr>
          <w:rFonts w:ascii="Arial" w:eastAsia="Arial" w:hAnsi="Arial" w:cs="Arial"/>
          <w:sz w:val="22"/>
          <w:szCs w:val="22"/>
        </w:rPr>
        <w:t>pozwalające</w:t>
      </w:r>
      <w:r w:rsidRPr="00780FE9">
        <w:rPr>
          <w:rFonts w:ascii="Arial" w:hAnsi="Arial" w:cs="Arial"/>
          <w:sz w:val="22"/>
          <w:szCs w:val="22"/>
        </w:rPr>
        <w:t xml:space="preserve"> na otrzymanie </w:t>
      </w:r>
      <w:r w:rsidRPr="00780FE9">
        <w:rPr>
          <w:rFonts w:ascii="Arial" w:eastAsia="Arial" w:hAnsi="Arial" w:cs="Arial"/>
          <w:sz w:val="22"/>
          <w:szCs w:val="22"/>
        </w:rPr>
        <w:t>dokładności</w:t>
      </w:r>
      <w:r w:rsidRPr="00780FE9">
        <w:rPr>
          <w:rFonts w:ascii="Arial" w:hAnsi="Arial" w:cs="Arial"/>
          <w:sz w:val="22"/>
          <w:szCs w:val="22"/>
        </w:rPr>
        <w:t xml:space="preserve"> opisanej w Instrukcji </w:t>
      </w:r>
      <w:r w:rsidRPr="00780FE9">
        <w:rPr>
          <w:rFonts w:ascii="Arial" w:hAnsi="Arial" w:cs="Arial"/>
          <w:sz w:val="22"/>
          <w:szCs w:val="22"/>
        </w:rPr>
        <w:lastRenderedPageBreak/>
        <w:t xml:space="preserve">DSD (lub </w:t>
      </w:r>
      <w:r w:rsidRPr="00780FE9">
        <w:rPr>
          <w:rFonts w:ascii="Arial" w:eastAsia="Arial" w:hAnsi="Arial" w:cs="Arial"/>
          <w:sz w:val="22"/>
          <w:szCs w:val="22"/>
        </w:rPr>
        <w:t>wyższej)</w:t>
      </w:r>
      <w:r w:rsidRPr="00780FE9">
        <w:rPr>
          <w:rFonts w:ascii="Arial" w:hAnsi="Arial" w:cs="Arial"/>
          <w:sz w:val="22"/>
          <w:szCs w:val="22"/>
        </w:rPr>
        <w:t xml:space="preserve"> np. z wykorzystaniem numerycznego modelu terenu (NMT) o </w:t>
      </w:r>
      <w:r w:rsidRPr="00780FE9">
        <w:rPr>
          <w:rFonts w:ascii="Arial" w:eastAsia="Arial" w:hAnsi="Arial" w:cs="Arial"/>
          <w:sz w:val="22"/>
          <w:szCs w:val="22"/>
        </w:rPr>
        <w:t>rozdzielczości</w:t>
      </w:r>
      <w:r w:rsidRPr="00780FE9">
        <w:rPr>
          <w:rFonts w:ascii="Arial" w:hAnsi="Arial" w:cs="Arial"/>
          <w:sz w:val="22"/>
          <w:szCs w:val="22"/>
        </w:rPr>
        <w:t xml:space="preserve"> terenowej piksela nie mniejszej </w:t>
      </w:r>
      <w:r w:rsidRPr="00780FE9">
        <w:rPr>
          <w:rFonts w:ascii="Arial" w:eastAsia="Arial" w:hAnsi="Arial" w:cs="Arial"/>
          <w:sz w:val="22"/>
          <w:szCs w:val="22"/>
        </w:rPr>
        <w:t>niż</w:t>
      </w:r>
      <w:r w:rsidRPr="00780FE9">
        <w:rPr>
          <w:rFonts w:ascii="Arial" w:hAnsi="Arial" w:cs="Arial"/>
          <w:sz w:val="22"/>
          <w:szCs w:val="22"/>
        </w:rPr>
        <w:t xml:space="preserve"> 1m.</w:t>
      </w:r>
    </w:p>
    <w:p w:rsidR="00780FE9" w:rsidRPr="00780FE9" w:rsidRDefault="00780FE9" w:rsidP="00780FE9">
      <w:pPr>
        <w:numPr>
          <w:ilvl w:val="1"/>
          <w:numId w:val="29"/>
        </w:numPr>
        <w:spacing w:after="17" w:line="366" w:lineRule="auto"/>
        <w:ind w:hanging="360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Sporządza</w:t>
      </w:r>
      <w:r w:rsidRPr="00780FE9">
        <w:rPr>
          <w:rFonts w:ascii="Arial" w:hAnsi="Arial" w:cs="Arial"/>
          <w:sz w:val="22"/>
          <w:szCs w:val="22"/>
        </w:rPr>
        <w:t xml:space="preserve"> wykaz </w:t>
      </w:r>
      <w:r w:rsidRPr="00780FE9">
        <w:rPr>
          <w:rFonts w:ascii="Arial" w:eastAsia="Arial" w:hAnsi="Arial" w:cs="Arial"/>
          <w:sz w:val="22"/>
          <w:szCs w:val="22"/>
        </w:rPr>
        <w:t>rozbieżności</w:t>
      </w:r>
      <w:r w:rsidRPr="00780FE9">
        <w:rPr>
          <w:rFonts w:ascii="Arial" w:hAnsi="Arial" w:cs="Arial"/>
          <w:sz w:val="22"/>
          <w:szCs w:val="22"/>
        </w:rPr>
        <w:t xml:space="preserve"> i przekazuje go </w:t>
      </w:r>
      <w:r w:rsidRPr="00780FE9">
        <w:rPr>
          <w:rFonts w:ascii="Arial" w:eastAsia="Arial" w:hAnsi="Arial" w:cs="Arial"/>
          <w:sz w:val="22"/>
          <w:szCs w:val="22"/>
        </w:rPr>
        <w:t>nadleśnictwu.</w:t>
      </w:r>
      <w:r w:rsidRPr="00780FE9">
        <w:rPr>
          <w:rFonts w:ascii="Arial" w:hAnsi="Arial" w:cs="Arial"/>
          <w:sz w:val="22"/>
          <w:szCs w:val="22"/>
        </w:rPr>
        <w:t xml:space="preserve"> Wykaz </w:t>
      </w:r>
      <w:r w:rsidRPr="00780FE9">
        <w:rPr>
          <w:rFonts w:ascii="Arial" w:eastAsia="Arial" w:hAnsi="Arial" w:cs="Arial"/>
          <w:sz w:val="22"/>
          <w:szCs w:val="22"/>
        </w:rPr>
        <w:t>posłuży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nadleśnictwu</w:t>
      </w:r>
      <w:r w:rsidRPr="00780FE9">
        <w:rPr>
          <w:rFonts w:ascii="Arial" w:hAnsi="Arial" w:cs="Arial"/>
          <w:sz w:val="22"/>
          <w:szCs w:val="22"/>
        </w:rPr>
        <w:t xml:space="preserve"> do aktualizacji DSD.</w:t>
      </w:r>
    </w:p>
    <w:p w:rsidR="00780FE9" w:rsidRPr="00780FE9" w:rsidRDefault="00780FE9" w:rsidP="00780FE9">
      <w:pPr>
        <w:numPr>
          <w:ilvl w:val="0"/>
          <w:numId w:val="27"/>
        </w:numPr>
        <w:spacing w:after="123" w:line="259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Leśne</w:t>
      </w:r>
      <w:r w:rsidRPr="00780FE9">
        <w:rPr>
          <w:rFonts w:ascii="Arial" w:hAnsi="Arial" w:cs="Arial"/>
          <w:sz w:val="22"/>
          <w:szCs w:val="22"/>
        </w:rPr>
        <w:t xml:space="preserve"> szlaki </w:t>
      </w:r>
      <w:r w:rsidRPr="00780FE9">
        <w:rPr>
          <w:rFonts w:ascii="Arial" w:eastAsia="Arial" w:hAnsi="Arial" w:cs="Arial"/>
          <w:sz w:val="22"/>
          <w:szCs w:val="22"/>
        </w:rPr>
        <w:t>stałe</w:t>
      </w:r>
      <w:r w:rsidRPr="00780FE9">
        <w:rPr>
          <w:rFonts w:ascii="Arial" w:hAnsi="Arial" w:cs="Arial"/>
          <w:sz w:val="22"/>
          <w:szCs w:val="22"/>
        </w:rPr>
        <w:t xml:space="preserve"> nie </w:t>
      </w:r>
      <w:r w:rsidRPr="00780FE9">
        <w:rPr>
          <w:rFonts w:ascii="Arial" w:eastAsia="Arial" w:hAnsi="Arial" w:cs="Arial"/>
          <w:sz w:val="22"/>
          <w:szCs w:val="22"/>
        </w:rPr>
        <w:t>wchodzące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DSD.</w:t>
      </w:r>
    </w:p>
    <w:p w:rsidR="00780FE9" w:rsidRPr="00780FE9" w:rsidRDefault="00780FE9" w:rsidP="00780FE9">
      <w:pPr>
        <w:spacing w:line="360" w:lineRule="auto"/>
        <w:ind w:left="730" w:hanging="10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W przypadku </w:t>
      </w:r>
      <w:r w:rsidRPr="00780FE9">
        <w:rPr>
          <w:rFonts w:ascii="Arial" w:eastAsia="Arial" w:hAnsi="Arial" w:cs="Arial"/>
          <w:sz w:val="22"/>
          <w:szCs w:val="22"/>
        </w:rPr>
        <w:t>leśnych</w:t>
      </w:r>
      <w:r w:rsidRPr="00780FE9">
        <w:rPr>
          <w:rFonts w:ascii="Arial" w:hAnsi="Arial" w:cs="Arial"/>
          <w:sz w:val="22"/>
          <w:szCs w:val="22"/>
        </w:rPr>
        <w:t xml:space="preserve"> szlaków </w:t>
      </w:r>
      <w:r w:rsidRPr="00780FE9">
        <w:rPr>
          <w:rFonts w:ascii="Arial" w:eastAsia="Arial" w:hAnsi="Arial" w:cs="Arial"/>
          <w:sz w:val="22"/>
          <w:szCs w:val="22"/>
        </w:rPr>
        <w:t>stałych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niewchodzących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DSD, </w:t>
      </w:r>
      <w:r w:rsidRPr="00780FE9">
        <w:rPr>
          <w:rFonts w:ascii="Arial" w:eastAsia="Arial" w:hAnsi="Arial" w:cs="Arial"/>
          <w:sz w:val="22"/>
          <w:szCs w:val="22"/>
        </w:rPr>
        <w:t>możliwe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są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następujące</w:t>
      </w:r>
      <w:r w:rsidRPr="00780FE9">
        <w:rPr>
          <w:rFonts w:ascii="Arial" w:hAnsi="Arial" w:cs="Arial"/>
          <w:sz w:val="22"/>
          <w:szCs w:val="22"/>
        </w:rPr>
        <w:t xml:space="preserve"> sposoby </w:t>
      </w:r>
      <w:r w:rsidRPr="00780FE9">
        <w:rPr>
          <w:rFonts w:ascii="Arial" w:eastAsia="Arial" w:hAnsi="Arial" w:cs="Arial"/>
          <w:sz w:val="22"/>
          <w:szCs w:val="22"/>
        </w:rPr>
        <w:t>postępowania:</w:t>
      </w:r>
    </w:p>
    <w:p w:rsidR="00780FE9" w:rsidRPr="00780FE9" w:rsidRDefault="00780FE9" w:rsidP="00780FE9">
      <w:pPr>
        <w:numPr>
          <w:ilvl w:val="0"/>
          <w:numId w:val="30"/>
        </w:numPr>
        <w:spacing w:after="17" w:line="363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Jeśli</w:t>
      </w:r>
      <w:r w:rsidRPr="00780FE9">
        <w:rPr>
          <w:rFonts w:ascii="Arial" w:hAnsi="Arial" w:cs="Arial"/>
          <w:sz w:val="22"/>
          <w:szCs w:val="22"/>
        </w:rPr>
        <w:t xml:space="preserve"> dane DSD </w:t>
      </w:r>
      <w:r w:rsidRPr="00780FE9">
        <w:rPr>
          <w:rFonts w:ascii="Arial" w:eastAsia="Arial" w:hAnsi="Arial" w:cs="Arial"/>
          <w:sz w:val="22"/>
          <w:szCs w:val="22"/>
        </w:rPr>
        <w:t>odzwierciedlają</w:t>
      </w:r>
      <w:r w:rsidRPr="00780FE9">
        <w:rPr>
          <w:rFonts w:ascii="Arial" w:hAnsi="Arial" w:cs="Arial"/>
          <w:sz w:val="22"/>
          <w:szCs w:val="22"/>
        </w:rPr>
        <w:t xml:space="preserve"> ich rzeczywisty przebieg </w:t>
      </w:r>
      <w:r w:rsidRPr="00780FE9">
        <w:rPr>
          <w:rFonts w:ascii="Arial" w:eastAsia="Arial" w:hAnsi="Arial" w:cs="Arial"/>
          <w:sz w:val="22"/>
          <w:szCs w:val="22"/>
        </w:rPr>
        <w:t>(spełniają</w:t>
      </w:r>
      <w:r w:rsidRPr="00780FE9">
        <w:rPr>
          <w:rFonts w:ascii="Arial" w:hAnsi="Arial" w:cs="Arial"/>
          <w:sz w:val="22"/>
          <w:szCs w:val="22"/>
        </w:rPr>
        <w:t xml:space="preserve"> warunki </w:t>
      </w:r>
      <w:r w:rsidRPr="00780FE9">
        <w:rPr>
          <w:rFonts w:ascii="Arial" w:eastAsia="Arial" w:hAnsi="Arial" w:cs="Arial"/>
          <w:sz w:val="22"/>
          <w:szCs w:val="22"/>
        </w:rPr>
        <w:t>poprawności</w:t>
      </w:r>
      <w:r w:rsidRPr="00780FE9">
        <w:rPr>
          <w:rFonts w:ascii="Arial" w:hAnsi="Arial" w:cs="Arial"/>
          <w:sz w:val="22"/>
          <w:szCs w:val="22"/>
        </w:rPr>
        <w:t xml:space="preserve"> wyznaczania przebiegu osi dróg Instrukcji DSD), to </w:t>
      </w:r>
      <w:r w:rsidRPr="00780FE9">
        <w:rPr>
          <w:rFonts w:ascii="Arial" w:eastAsia="Arial" w:hAnsi="Arial" w:cs="Arial"/>
          <w:sz w:val="22"/>
          <w:szCs w:val="22"/>
        </w:rPr>
        <w:t>należy</w:t>
      </w:r>
      <w:r w:rsidRPr="00780FE9">
        <w:rPr>
          <w:rFonts w:ascii="Arial" w:hAnsi="Arial" w:cs="Arial"/>
          <w:sz w:val="22"/>
          <w:szCs w:val="22"/>
        </w:rPr>
        <w:t xml:space="preserve"> je </w:t>
      </w:r>
      <w:r w:rsidRPr="00780FE9">
        <w:rPr>
          <w:rFonts w:ascii="Arial" w:eastAsia="Arial" w:hAnsi="Arial" w:cs="Arial"/>
          <w:sz w:val="22"/>
          <w:szCs w:val="22"/>
        </w:rPr>
        <w:t>traktować</w:t>
      </w:r>
      <w:r w:rsidRPr="00780FE9">
        <w:rPr>
          <w:rFonts w:ascii="Arial" w:hAnsi="Arial" w:cs="Arial"/>
          <w:sz w:val="22"/>
          <w:szCs w:val="22"/>
        </w:rPr>
        <w:t xml:space="preserve"> w sposób, jak to opisano w pkt. 2.1 i 2.2.</w:t>
      </w:r>
    </w:p>
    <w:p w:rsidR="00780FE9" w:rsidRPr="00780FE9" w:rsidRDefault="00780FE9" w:rsidP="00780FE9">
      <w:pPr>
        <w:numPr>
          <w:ilvl w:val="0"/>
          <w:numId w:val="30"/>
        </w:numPr>
        <w:spacing w:after="17" w:line="363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Jeśli</w:t>
      </w:r>
      <w:r w:rsidRPr="00780FE9">
        <w:rPr>
          <w:rFonts w:ascii="Arial" w:hAnsi="Arial" w:cs="Arial"/>
          <w:sz w:val="22"/>
          <w:szCs w:val="22"/>
        </w:rPr>
        <w:t xml:space="preserve"> dane nie </w:t>
      </w:r>
      <w:r w:rsidRPr="00780FE9">
        <w:rPr>
          <w:rFonts w:ascii="Arial" w:eastAsia="Arial" w:hAnsi="Arial" w:cs="Arial"/>
          <w:sz w:val="22"/>
          <w:szCs w:val="22"/>
        </w:rPr>
        <w:t>spełniają</w:t>
      </w:r>
      <w:r w:rsidRPr="00780FE9">
        <w:rPr>
          <w:rFonts w:ascii="Arial" w:hAnsi="Arial" w:cs="Arial"/>
          <w:sz w:val="22"/>
          <w:szCs w:val="22"/>
        </w:rPr>
        <w:t xml:space="preserve"> warunku jak w </w:t>
      </w:r>
      <w:proofErr w:type="spellStart"/>
      <w:r w:rsidRPr="00780FE9">
        <w:rPr>
          <w:rFonts w:ascii="Arial" w:hAnsi="Arial" w:cs="Arial"/>
          <w:sz w:val="22"/>
          <w:szCs w:val="22"/>
        </w:rPr>
        <w:t>ppkt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. a), to wykonawca projektu PUL koryguje ich przebieg </w:t>
      </w:r>
      <w:r w:rsidRPr="00780FE9">
        <w:rPr>
          <w:rFonts w:ascii="Arial" w:eastAsia="Arial" w:hAnsi="Arial" w:cs="Arial"/>
          <w:sz w:val="22"/>
          <w:szCs w:val="22"/>
        </w:rPr>
        <w:t>wykorzystując</w:t>
      </w:r>
      <w:r w:rsidRPr="00780FE9">
        <w:rPr>
          <w:rFonts w:ascii="Arial" w:hAnsi="Arial" w:cs="Arial"/>
          <w:sz w:val="22"/>
          <w:szCs w:val="22"/>
        </w:rPr>
        <w:t xml:space="preserve"> do tego celu </w:t>
      </w:r>
      <w:r w:rsidRPr="00780FE9">
        <w:rPr>
          <w:rFonts w:ascii="Arial" w:eastAsia="Arial" w:hAnsi="Arial" w:cs="Arial"/>
          <w:sz w:val="22"/>
          <w:szCs w:val="22"/>
        </w:rPr>
        <w:t>podkład</w:t>
      </w:r>
      <w:r w:rsidRPr="00780FE9">
        <w:rPr>
          <w:rFonts w:ascii="Arial" w:hAnsi="Arial" w:cs="Arial"/>
          <w:sz w:val="22"/>
          <w:szCs w:val="22"/>
        </w:rPr>
        <w:t xml:space="preserve"> w postaci numerycznego modelu terenu (NMT) o </w:t>
      </w:r>
      <w:r w:rsidRPr="00780FE9">
        <w:rPr>
          <w:rFonts w:ascii="Arial" w:eastAsia="Arial" w:hAnsi="Arial" w:cs="Arial"/>
          <w:sz w:val="22"/>
          <w:szCs w:val="22"/>
        </w:rPr>
        <w:t>rozdzielczości</w:t>
      </w:r>
      <w:r w:rsidRPr="00780FE9">
        <w:rPr>
          <w:rFonts w:ascii="Arial" w:hAnsi="Arial" w:cs="Arial"/>
          <w:sz w:val="22"/>
          <w:szCs w:val="22"/>
        </w:rPr>
        <w:t xml:space="preserve"> terenowej piksela nie mniejszej </w:t>
      </w:r>
      <w:r w:rsidRPr="00780FE9">
        <w:rPr>
          <w:rFonts w:ascii="Arial" w:eastAsia="Arial" w:hAnsi="Arial" w:cs="Arial"/>
          <w:sz w:val="22"/>
          <w:szCs w:val="22"/>
        </w:rPr>
        <w:t>niż</w:t>
      </w:r>
      <w:r w:rsidRPr="00780FE9">
        <w:rPr>
          <w:rFonts w:ascii="Arial" w:hAnsi="Arial" w:cs="Arial"/>
          <w:sz w:val="22"/>
          <w:szCs w:val="22"/>
        </w:rPr>
        <w:t xml:space="preserve"> 1m lub inne metody </w:t>
      </w:r>
      <w:r w:rsidRPr="00780FE9">
        <w:rPr>
          <w:rFonts w:ascii="Arial" w:eastAsia="Arial" w:hAnsi="Arial" w:cs="Arial"/>
          <w:sz w:val="22"/>
          <w:szCs w:val="22"/>
        </w:rPr>
        <w:t>pozwalające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spełnić</w:t>
      </w:r>
      <w:r w:rsidRPr="00780FE9">
        <w:rPr>
          <w:rFonts w:ascii="Arial" w:hAnsi="Arial" w:cs="Arial"/>
          <w:sz w:val="22"/>
          <w:szCs w:val="22"/>
        </w:rPr>
        <w:t xml:space="preserve"> warunki </w:t>
      </w:r>
      <w:r w:rsidRPr="00780FE9">
        <w:rPr>
          <w:rFonts w:ascii="Arial" w:eastAsia="Arial" w:hAnsi="Arial" w:cs="Arial"/>
          <w:sz w:val="22"/>
          <w:szCs w:val="22"/>
        </w:rPr>
        <w:t>poprawności</w:t>
      </w:r>
      <w:r w:rsidRPr="00780FE9">
        <w:rPr>
          <w:rFonts w:ascii="Arial" w:hAnsi="Arial" w:cs="Arial"/>
          <w:sz w:val="22"/>
          <w:szCs w:val="22"/>
        </w:rPr>
        <w:t xml:space="preserve"> wyznaczania przebiegu osi dróg opisane w Instrukcji DSD. W takim przypadku nie </w:t>
      </w:r>
      <w:r w:rsidRPr="00780FE9">
        <w:rPr>
          <w:rFonts w:ascii="Arial" w:eastAsia="Arial" w:hAnsi="Arial" w:cs="Arial"/>
          <w:sz w:val="22"/>
          <w:szCs w:val="22"/>
        </w:rPr>
        <w:t>sporządza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się</w:t>
      </w:r>
      <w:r w:rsidRPr="00780FE9">
        <w:rPr>
          <w:rFonts w:ascii="Arial" w:hAnsi="Arial" w:cs="Arial"/>
          <w:sz w:val="22"/>
          <w:szCs w:val="22"/>
        </w:rPr>
        <w:t xml:space="preserve"> wykazu </w:t>
      </w:r>
      <w:r w:rsidRPr="00780FE9">
        <w:rPr>
          <w:rFonts w:ascii="Arial" w:eastAsia="Arial" w:hAnsi="Arial" w:cs="Arial"/>
          <w:sz w:val="22"/>
          <w:szCs w:val="22"/>
        </w:rPr>
        <w:t>rozbieżności.</w:t>
      </w:r>
      <w:r w:rsidRPr="00780FE9">
        <w:rPr>
          <w:rFonts w:ascii="Arial" w:hAnsi="Arial" w:cs="Arial"/>
          <w:sz w:val="22"/>
          <w:szCs w:val="22"/>
        </w:rPr>
        <w:t xml:space="preserve"> Zaleca </w:t>
      </w:r>
      <w:r w:rsidRPr="00780FE9">
        <w:rPr>
          <w:rFonts w:ascii="Arial" w:eastAsia="Arial" w:hAnsi="Arial" w:cs="Arial"/>
          <w:sz w:val="22"/>
          <w:szCs w:val="22"/>
        </w:rPr>
        <w:t>się</w:t>
      </w:r>
      <w:r w:rsidRPr="00780FE9">
        <w:rPr>
          <w:rFonts w:ascii="Arial" w:hAnsi="Arial" w:cs="Arial"/>
          <w:sz w:val="22"/>
          <w:szCs w:val="22"/>
        </w:rPr>
        <w:t xml:space="preserve"> jednak, aby wykonawca projektu PUL </w:t>
      </w:r>
      <w:r w:rsidRPr="00780FE9">
        <w:rPr>
          <w:rFonts w:ascii="Arial" w:eastAsia="Arial" w:hAnsi="Arial" w:cs="Arial"/>
          <w:sz w:val="22"/>
          <w:szCs w:val="22"/>
        </w:rPr>
        <w:t>przekazał</w:t>
      </w:r>
      <w:r w:rsidRPr="00780FE9">
        <w:rPr>
          <w:rFonts w:ascii="Arial" w:hAnsi="Arial" w:cs="Arial"/>
          <w:sz w:val="22"/>
          <w:szCs w:val="22"/>
        </w:rPr>
        <w:t xml:space="preserve"> do </w:t>
      </w:r>
      <w:r w:rsidRPr="00780FE9">
        <w:rPr>
          <w:rFonts w:ascii="Arial" w:eastAsia="Arial" w:hAnsi="Arial" w:cs="Arial"/>
          <w:sz w:val="22"/>
          <w:szCs w:val="22"/>
        </w:rPr>
        <w:t>nadleśnictwa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warstwę</w:t>
      </w:r>
      <w:r w:rsidRPr="00780FE9">
        <w:rPr>
          <w:rFonts w:ascii="Arial" w:hAnsi="Arial" w:cs="Arial"/>
          <w:sz w:val="22"/>
          <w:szCs w:val="22"/>
        </w:rPr>
        <w:t xml:space="preserve"> o strukturze zgodnej z </w:t>
      </w:r>
      <w:r w:rsidRPr="00780FE9">
        <w:rPr>
          <w:rFonts w:ascii="Arial" w:eastAsia="Arial" w:hAnsi="Arial" w:cs="Arial"/>
          <w:sz w:val="22"/>
          <w:szCs w:val="22"/>
        </w:rPr>
        <w:t>warstwą</w:t>
      </w:r>
      <w:r w:rsidRPr="00780FE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0FE9">
        <w:rPr>
          <w:rFonts w:ascii="Arial" w:hAnsi="Arial" w:cs="Arial"/>
          <w:sz w:val="22"/>
          <w:szCs w:val="22"/>
        </w:rPr>
        <w:t>g_road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, z </w:t>
      </w:r>
      <w:r w:rsidRPr="00780FE9">
        <w:rPr>
          <w:rFonts w:ascii="Arial" w:eastAsia="Arial" w:hAnsi="Arial" w:cs="Arial"/>
          <w:sz w:val="22"/>
          <w:szCs w:val="22"/>
        </w:rPr>
        <w:t>geometrią</w:t>
      </w:r>
      <w:r w:rsidRPr="00780FE9">
        <w:rPr>
          <w:rFonts w:ascii="Arial" w:hAnsi="Arial" w:cs="Arial"/>
          <w:sz w:val="22"/>
          <w:szCs w:val="22"/>
        </w:rPr>
        <w:t xml:space="preserve"> skorygowanych przebiegów </w:t>
      </w:r>
      <w:r w:rsidRPr="00780FE9">
        <w:rPr>
          <w:rFonts w:ascii="Arial" w:eastAsia="Arial" w:hAnsi="Arial" w:cs="Arial"/>
          <w:sz w:val="22"/>
          <w:szCs w:val="22"/>
        </w:rPr>
        <w:t>leśnych</w:t>
      </w:r>
      <w:r w:rsidRPr="00780FE9">
        <w:rPr>
          <w:rFonts w:ascii="Arial" w:hAnsi="Arial" w:cs="Arial"/>
          <w:sz w:val="22"/>
          <w:szCs w:val="22"/>
        </w:rPr>
        <w:t xml:space="preserve"> szlaków </w:t>
      </w:r>
      <w:r w:rsidRPr="00780FE9">
        <w:rPr>
          <w:rFonts w:ascii="Arial" w:eastAsia="Arial" w:hAnsi="Arial" w:cs="Arial"/>
          <w:sz w:val="22"/>
          <w:szCs w:val="22"/>
        </w:rPr>
        <w:t>stałych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niewchodzących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DSD. Minimalny zakres atrybutów warstwy powinien </w:t>
      </w:r>
      <w:r w:rsidRPr="00780FE9">
        <w:rPr>
          <w:rFonts w:ascii="Arial" w:eastAsia="Arial" w:hAnsi="Arial" w:cs="Arial"/>
          <w:sz w:val="22"/>
          <w:szCs w:val="22"/>
        </w:rPr>
        <w:t>być</w:t>
      </w:r>
      <w:r w:rsidRPr="00780FE9">
        <w:rPr>
          <w:rFonts w:ascii="Arial" w:hAnsi="Arial" w:cs="Arial"/>
          <w:sz w:val="22"/>
          <w:szCs w:val="22"/>
        </w:rPr>
        <w:t xml:space="preserve"> zgodny z </w:t>
      </w:r>
      <w:proofErr w:type="spellStart"/>
      <w:r w:rsidRPr="00780FE9">
        <w:rPr>
          <w:rFonts w:ascii="Arial" w:hAnsi="Arial" w:cs="Arial"/>
          <w:sz w:val="22"/>
          <w:szCs w:val="22"/>
        </w:rPr>
        <w:t>g_road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 oraz dodatkowo </w:t>
      </w:r>
      <w:r w:rsidRPr="00780FE9">
        <w:rPr>
          <w:rFonts w:ascii="Arial" w:eastAsia="Arial" w:hAnsi="Arial" w:cs="Arial"/>
          <w:sz w:val="22"/>
          <w:szCs w:val="22"/>
        </w:rPr>
        <w:t>zawierać</w:t>
      </w:r>
      <w:r w:rsidRPr="00780FE9">
        <w:rPr>
          <w:rFonts w:ascii="Arial" w:hAnsi="Arial" w:cs="Arial"/>
          <w:sz w:val="22"/>
          <w:szCs w:val="22"/>
        </w:rPr>
        <w:t xml:space="preserve"> adres </w:t>
      </w:r>
      <w:r w:rsidRPr="00780FE9">
        <w:rPr>
          <w:rFonts w:ascii="Arial" w:eastAsia="Arial" w:hAnsi="Arial" w:cs="Arial"/>
          <w:sz w:val="22"/>
          <w:szCs w:val="22"/>
        </w:rPr>
        <w:t>leśny</w:t>
      </w:r>
      <w:r w:rsidRPr="00780FE9">
        <w:rPr>
          <w:rFonts w:ascii="Arial" w:hAnsi="Arial" w:cs="Arial"/>
          <w:sz w:val="22"/>
          <w:szCs w:val="22"/>
        </w:rPr>
        <w:t xml:space="preserve"> (w przypadku </w:t>
      </w:r>
      <w:proofErr w:type="spellStart"/>
      <w:r w:rsidRPr="00780FE9">
        <w:rPr>
          <w:rFonts w:ascii="Arial" w:eastAsia="Arial" w:hAnsi="Arial" w:cs="Arial"/>
          <w:sz w:val="22"/>
          <w:szCs w:val="22"/>
        </w:rPr>
        <w:t>wyłączeń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 liniowych).</w:t>
      </w:r>
    </w:p>
    <w:p w:rsidR="00780FE9" w:rsidRPr="00780FE9" w:rsidRDefault="00780FE9" w:rsidP="00B96EA5">
      <w:pPr>
        <w:numPr>
          <w:ilvl w:val="0"/>
          <w:numId w:val="31"/>
        </w:numPr>
        <w:spacing w:after="17" w:line="363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Istotnym problemem dla opracowania projektu PUL, </w:t>
      </w:r>
      <w:r w:rsidRPr="00780FE9">
        <w:rPr>
          <w:rFonts w:ascii="Arial" w:eastAsia="Arial" w:hAnsi="Arial" w:cs="Arial"/>
          <w:sz w:val="22"/>
          <w:szCs w:val="22"/>
        </w:rPr>
        <w:t>są</w:t>
      </w:r>
      <w:r w:rsidRPr="00780FE9">
        <w:rPr>
          <w:rFonts w:ascii="Arial" w:hAnsi="Arial" w:cs="Arial"/>
          <w:sz w:val="22"/>
          <w:szCs w:val="22"/>
        </w:rPr>
        <w:t xml:space="preserve"> drogi i </w:t>
      </w:r>
      <w:r w:rsidRPr="00780FE9">
        <w:rPr>
          <w:rFonts w:ascii="Arial" w:eastAsia="Arial" w:hAnsi="Arial" w:cs="Arial"/>
          <w:sz w:val="22"/>
          <w:szCs w:val="22"/>
        </w:rPr>
        <w:t>leśne</w:t>
      </w:r>
      <w:r w:rsidRPr="00780FE9">
        <w:rPr>
          <w:rFonts w:ascii="Arial" w:hAnsi="Arial" w:cs="Arial"/>
          <w:sz w:val="22"/>
          <w:szCs w:val="22"/>
        </w:rPr>
        <w:t xml:space="preserve"> szlaki </w:t>
      </w:r>
      <w:r w:rsidRPr="00780FE9">
        <w:rPr>
          <w:rFonts w:ascii="Arial" w:eastAsia="Arial" w:hAnsi="Arial" w:cs="Arial"/>
          <w:sz w:val="22"/>
          <w:szCs w:val="22"/>
        </w:rPr>
        <w:t>stałe,</w:t>
      </w:r>
      <w:r w:rsidRPr="00780FE9">
        <w:rPr>
          <w:rFonts w:ascii="Arial" w:hAnsi="Arial" w:cs="Arial"/>
          <w:sz w:val="22"/>
          <w:szCs w:val="22"/>
        </w:rPr>
        <w:t xml:space="preserve"> które przed wykonaniem DSD </w:t>
      </w:r>
      <w:r w:rsidRPr="00780FE9">
        <w:rPr>
          <w:rFonts w:ascii="Arial" w:eastAsia="Arial" w:hAnsi="Arial" w:cs="Arial"/>
          <w:sz w:val="22"/>
          <w:szCs w:val="22"/>
        </w:rPr>
        <w:t>były</w:t>
      </w:r>
      <w:r w:rsidRPr="00780FE9">
        <w:rPr>
          <w:rFonts w:ascii="Arial" w:hAnsi="Arial" w:cs="Arial"/>
          <w:sz w:val="22"/>
          <w:szCs w:val="22"/>
        </w:rPr>
        <w:t xml:space="preserve"> uznawane za </w:t>
      </w:r>
      <w:r w:rsidRPr="00780FE9">
        <w:rPr>
          <w:rFonts w:ascii="Arial" w:eastAsia="Arial" w:hAnsi="Arial" w:cs="Arial"/>
          <w:sz w:val="22"/>
          <w:szCs w:val="22"/>
        </w:rPr>
        <w:t>współbieżne</w:t>
      </w:r>
      <w:r w:rsidRPr="00780FE9">
        <w:rPr>
          <w:rFonts w:ascii="Arial" w:hAnsi="Arial" w:cs="Arial"/>
          <w:sz w:val="22"/>
          <w:szCs w:val="22"/>
        </w:rPr>
        <w:t xml:space="preserve"> z granicami </w:t>
      </w:r>
      <w:r w:rsidRPr="00780FE9">
        <w:rPr>
          <w:rFonts w:ascii="Arial" w:eastAsia="Arial" w:hAnsi="Arial" w:cs="Arial"/>
          <w:sz w:val="22"/>
          <w:szCs w:val="22"/>
        </w:rPr>
        <w:t>oddziałów</w:t>
      </w:r>
      <w:r w:rsidRPr="00780FE9">
        <w:rPr>
          <w:rFonts w:ascii="Arial" w:hAnsi="Arial" w:cs="Arial"/>
          <w:sz w:val="22"/>
          <w:szCs w:val="22"/>
        </w:rPr>
        <w:t xml:space="preserve"> i </w:t>
      </w:r>
      <w:r w:rsidRPr="00780FE9">
        <w:rPr>
          <w:rFonts w:ascii="Arial" w:eastAsia="Arial" w:hAnsi="Arial" w:cs="Arial"/>
          <w:sz w:val="22"/>
          <w:szCs w:val="22"/>
        </w:rPr>
        <w:t>działek</w:t>
      </w:r>
      <w:r w:rsidRPr="00780FE9">
        <w:rPr>
          <w:rFonts w:ascii="Arial" w:hAnsi="Arial" w:cs="Arial"/>
          <w:sz w:val="22"/>
          <w:szCs w:val="22"/>
        </w:rPr>
        <w:t xml:space="preserve"> ewidencyjnych. </w:t>
      </w:r>
      <w:r w:rsidRPr="00780FE9">
        <w:rPr>
          <w:rFonts w:ascii="Arial" w:eastAsia="Arial" w:hAnsi="Arial" w:cs="Arial"/>
          <w:sz w:val="22"/>
          <w:szCs w:val="22"/>
        </w:rPr>
        <w:t>Zdarzają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się</w:t>
      </w:r>
      <w:r w:rsidRPr="00780FE9">
        <w:rPr>
          <w:rFonts w:ascii="Arial" w:hAnsi="Arial" w:cs="Arial"/>
          <w:sz w:val="22"/>
          <w:szCs w:val="22"/>
        </w:rPr>
        <w:t xml:space="preserve"> sytuacje, gdzie opracowanie DSD </w:t>
      </w:r>
      <w:r w:rsidRPr="00780FE9">
        <w:rPr>
          <w:rFonts w:ascii="Arial" w:eastAsia="Arial" w:hAnsi="Arial" w:cs="Arial"/>
          <w:sz w:val="22"/>
          <w:szCs w:val="22"/>
        </w:rPr>
        <w:t>ujawniło</w:t>
      </w:r>
      <w:r w:rsidRPr="00780FE9">
        <w:rPr>
          <w:rFonts w:ascii="Arial" w:hAnsi="Arial" w:cs="Arial"/>
          <w:sz w:val="22"/>
          <w:szCs w:val="22"/>
        </w:rPr>
        <w:t xml:space="preserve"> brak ww. </w:t>
      </w:r>
      <w:r w:rsidRPr="00780FE9">
        <w:rPr>
          <w:rFonts w:ascii="Arial" w:eastAsia="Arial" w:hAnsi="Arial" w:cs="Arial"/>
          <w:sz w:val="22"/>
          <w:szCs w:val="22"/>
        </w:rPr>
        <w:t>współbieżności.</w:t>
      </w:r>
      <w:r w:rsidRPr="00780FE9">
        <w:rPr>
          <w:rFonts w:ascii="Arial" w:hAnsi="Arial" w:cs="Arial"/>
          <w:sz w:val="22"/>
          <w:szCs w:val="22"/>
        </w:rPr>
        <w:t xml:space="preserve"> Sposób </w:t>
      </w:r>
      <w:r w:rsidRPr="00780FE9">
        <w:rPr>
          <w:rFonts w:ascii="Arial" w:eastAsia="Arial" w:hAnsi="Arial" w:cs="Arial"/>
          <w:sz w:val="22"/>
          <w:szCs w:val="22"/>
        </w:rPr>
        <w:t>postępowania</w:t>
      </w:r>
      <w:r w:rsidRPr="00780FE9">
        <w:rPr>
          <w:rFonts w:ascii="Arial" w:hAnsi="Arial" w:cs="Arial"/>
          <w:sz w:val="22"/>
          <w:szCs w:val="22"/>
        </w:rPr>
        <w:t xml:space="preserve"> w takich sytuacjach wymaga </w:t>
      </w:r>
      <w:r w:rsidRPr="00780FE9">
        <w:rPr>
          <w:rFonts w:ascii="Arial" w:eastAsia="Arial" w:hAnsi="Arial" w:cs="Arial"/>
          <w:sz w:val="22"/>
          <w:szCs w:val="22"/>
        </w:rPr>
        <w:t>każdorazowo</w:t>
      </w:r>
      <w:r w:rsidRPr="00780FE9">
        <w:rPr>
          <w:rFonts w:ascii="Arial" w:hAnsi="Arial" w:cs="Arial"/>
          <w:sz w:val="22"/>
          <w:szCs w:val="22"/>
        </w:rPr>
        <w:t xml:space="preserve"> indywidualnego rozpatrzenia. Wykonawca projektu PUL uzgadnia go z </w:t>
      </w:r>
      <w:r w:rsidRPr="00780FE9">
        <w:rPr>
          <w:rFonts w:ascii="Arial" w:eastAsia="Arial" w:hAnsi="Arial" w:cs="Arial"/>
          <w:sz w:val="22"/>
          <w:szCs w:val="22"/>
        </w:rPr>
        <w:t>wydziałem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właściwym</w:t>
      </w:r>
      <w:r w:rsidRPr="00780FE9">
        <w:rPr>
          <w:rFonts w:ascii="Arial" w:hAnsi="Arial" w:cs="Arial"/>
          <w:sz w:val="22"/>
          <w:szCs w:val="22"/>
        </w:rPr>
        <w:t xml:space="preserve"> ds. </w:t>
      </w:r>
      <w:r w:rsidRPr="00780FE9">
        <w:rPr>
          <w:rFonts w:ascii="Arial" w:eastAsia="Arial" w:hAnsi="Arial" w:cs="Arial"/>
          <w:sz w:val="22"/>
          <w:szCs w:val="22"/>
        </w:rPr>
        <w:t>urządzania</w:t>
      </w:r>
      <w:r w:rsidRPr="00780FE9">
        <w:rPr>
          <w:rFonts w:ascii="Arial" w:hAnsi="Arial" w:cs="Arial"/>
          <w:sz w:val="22"/>
          <w:szCs w:val="22"/>
        </w:rPr>
        <w:t xml:space="preserve"> lasu w RDLP  i </w:t>
      </w:r>
      <w:r w:rsidRPr="00780FE9">
        <w:rPr>
          <w:rFonts w:ascii="Arial" w:eastAsia="Arial" w:hAnsi="Arial" w:cs="Arial"/>
          <w:sz w:val="22"/>
          <w:szCs w:val="22"/>
        </w:rPr>
        <w:t>nadleśnictwem.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Należy</w:t>
      </w:r>
      <w:r w:rsidRPr="00780FE9">
        <w:rPr>
          <w:rFonts w:ascii="Arial" w:hAnsi="Arial" w:cs="Arial"/>
          <w:sz w:val="22"/>
          <w:szCs w:val="22"/>
        </w:rPr>
        <w:t xml:space="preserve"> jednak </w:t>
      </w:r>
      <w:r w:rsidRPr="00780FE9">
        <w:rPr>
          <w:rFonts w:ascii="Arial" w:eastAsia="Arial" w:hAnsi="Arial" w:cs="Arial"/>
          <w:sz w:val="22"/>
          <w:szCs w:val="22"/>
        </w:rPr>
        <w:t>przyjąć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generalną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zasadę,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że</w:t>
      </w:r>
      <w:r w:rsidRPr="00780FE9">
        <w:rPr>
          <w:rFonts w:ascii="Arial" w:hAnsi="Arial" w:cs="Arial"/>
          <w:sz w:val="22"/>
          <w:szCs w:val="22"/>
        </w:rPr>
        <w:t xml:space="preserve"> w trakcie prac </w:t>
      </w:r>
      <w:r w:rsidRPr="00780FE9">
        <w:rPr>
          <w:rFonts w:ascii="Arial" w:eastAsia="Arial" w:hAnsi="Arial" w:cs="Arial"/>
          <w:sz w:val="22"/>
          <w:szCs w:val="22"/>
        </w:rPr>
        <w:t>urządzeniowych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następuje</w:t>
      </w:r>
      <w:r w:rsidRPr="00780FE9">
        <w:rPr>
          <w:rFonts w:ascii="Arial" w:hAnsi="Arial" w:cs="Arial"/>
          <w:sz w:val="22"/>
          <w:szCs w:val="22"/>
        </w:rPr>
        <w:t xml:space="preserve"> korekta granic </w:t>
      </w:r>
      <w:r w:rsidRPr="00780FE9">
        <w:rPr>
          <w:rFonts w:ascii="Arial" w:eastAsia="Arial" w:hAnsi="Arial" w:cs="Arial"/>
          <w:sz w:val="22"/>
          <w:szCs w:val="22"/>
        </w:rPr>
        <w:t>oddziałów</w:t>
      </w:r>
      <w:r w:rsidRPr="00780FE9">
        <w:rPr>
          <w:rFonts w:ascii="Arial" w:hAnsi="Arial" w:cs="Arial"/>
          <w:sz w:val="22"/>
          <w:szCs w:val="22"/>
        </w:rPr>
        <w:t xml:space="preserve"> do ich rzeczywistych przebiegów w terenie. W konsekwencji w projekcie PUL:</w:t>
      </w:r>
    </w:p>
    <w:p w:rsidR="00780FE9" w:rsidRPr="00780FE9" w:rsidRDefault="00780FE9" w:rsidP="00780FE9">
      <w:pPr>
        <w:numPr>
          <w:ilvl w:val="1"/>
          <w:numId w:val="31"/>
        </w:numPr>
        <w:spacing w:after="17" w:line="363" w:lineRule="auto"/>
        <w:ind w:left="1472" w:hanging="511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dane nt. przebiegów dróg i </w:t>
      </w:r>
      <w:r w:rsidRPr="00780FE9">
        <w:rPr>
          <w:rFonts w:ascii="Arial" w:eastAsia="Arial" w:hAnsi="Arial" w:cs="Arial"/>
          <w:sz w:val="22"/>
          <w:szCs w:val="22"/>
        </w:rPr>
        <w:t>leśnych</w:t>
      </w:r>
      <w:r w:rsidRPr="00780FE9">
        <w:rPr>
          <w:rFonts w:ascii="Arial" w:hAnsi="Arial" w:cs="Arial"/>
          <w:sz w:val="22"/>
          <w:szCs w:val="22"/>
        </w:rPr>
        <w:t xml:space="preserve"> szlaków </w:t>
      </w:r>
      <w:r w:rsidRPr="00780FE9">
        <w:rPr>
          <w:rFonts w:ascii="Arial" w:eastAsia="Arial" w:hAnsi="Arial" w:cs="Arial"/>
          <w:sz w:val="22"/>
          <w:szCs w:val="22"/>
        </w:rPr>
        <w:t>stałych,</w:t>
      </w:r>
      <w:r w:rsidRPr="00780FE9">
        <w:rPr>
          <w:rFonts w:ascii="Arial" w:hAnsi="Arial" w:cs="Arial"/>
          <w:sz w:val="22"/>
          <w:szCs w:val="22"/>
        </w:rPr>
        <w:t xml:space="preserve"> granic </w:t>
      </w:r>
      <w:proofErr w:type="spellStart"/>
      <w:r w:rsidRPr="00780FE9">
        <w:rPr>
          <w:rFonts w:ascii="Arial" w:eastAsia="Arial" w:hAnsi="Arial" w:cs="Arial"/>
          <w:sz w:val="22"/>
          <w:szCs w:val="22"/>
        </w:rPr>
        <w:t>wyłączeń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 i </w:t>
      </w:r>
      <w:r w:rsidRPr="00780FE9">
        <w:rPr>
          <w:rFonts w:ascii="Arial" w:eastAsia="Arial" w:hAnsi="Arial" w:cs="Arial"/>
          <w:sz w:val="22"/>
          <w:szCs w:val="22"/>
        </w:rPr>
        <w:t>oddziałów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będą</w:t>
      </w:r>
      <w:r w:rsidRPr="00780FE9">
        <w:rPr>
          <w:rFonts w:ascii="Arial" w:hAnsi="Arial" w:cs="Arial"/>
          <w:sz w:val="22"/>
          <w:szCs w:val="22"/>
        </w:rPr>
        <w:t xml:space="preserve"> zgodne z ich rzeczywistym przebiegiem w terenie,</w:t>
      </w:r>
    </w:p>
    <w:p w:rsidR="00780FE9" w:rsidRPr="00780FE9" w:rsidRDefault="00780FE9" w:rsidP="00780FE9">
      <w:pPr>
        <w:numPr>
          <w:ilvl w:val="1"/>
          <w:numId w:val="31"/>
        </w:numPr>
        <w:spacing w:after="17" w:line="363" w:lineRule="auto"/>
        <w:ind w:left="1472" w:hanging="511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zmienią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się</w:t>
      </w:r>
      <w:r w:rsidRPr="00780FE9">
        <w:rPr>
          <w:rFonts w:ascii="Arial" w:hAnsi="Arial" w:cs="Arial"/>
          <w:sz w:val="22"/>
          <w:szCs w:val="22"/>
        </w:rPr>
        <w:t xml:space="preserve"> relacje przestrzenne </w:t>
      </w:r>
      <w:r w:rsidRPr="00780FE9">
        <w:rPr>
          <w:rFonts w:ascii="Arial" w:eastAsia="Arial" w:hAnsi="Arial" w:cs="Arial"/>
          <w:sz w:val="22"/>
          <w:szCs w:val="22"/>
        </w:rPr>
        <w:t>pomiędzy</w:t>
      </w:r>
      <w:r w:rsidRPr="00780FE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0FE9">
        <w:rPr>
          <w:rFonts w:ascii="Arial" w:eastAsia="Arial" w:hAnsi="Arial" w:cs="Arial"/>
          <w:sz w:val="22"/>
          <w:szCs w:val="22"/>
        </w:rPr>
        <w:t>wyłączeniami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 taksacyjnymi a danymi z ewidencji gruntów i budynków (np.: </w:t>
      </w:r>
      <w:r w:rsidRPr="00780FE9">
        <w:rPr>
          <w:rFonts w:ascii="Arial" w:eastAsia="Arial" w:hAnsi="Arial" w:cs="Arial"/>
          <w:sz w:val="22"/>
          <w:szCs w:val="22"/>
        </w:rPr>
        <w:t>wyłączenia</w:t>
      </w:r>
      <w:r w:rsidRPr="00780FE9">
        <w:rPr>
          <w:rFonts w:ascii="Arial" w:hAnsi="Arial" w:cs="Arial"/>
          <w:sz w:val="22"/>
          <w:szCs w:val="22"/>
        </w:rPr>
        <w:t xml:space="preserve"> rozliczane dotychczas w jednej </w:t>
      </w:r>
      <w:r w:rsidRPr="00780FE9">
        <w:rPr>
          <w:rFonts w:ascii="Arial" w:eastAsia="Arial" w:hAnsi="Arial" w:cs="Arial"/>
          <w:sz w:val="22"/>
          <w:szCs w:val="22"/>
        </w:rPr>
        <w:t>działce</w:t>
      </w:r>
      <w:r w:rsidRPr="00780FE9">
        <w:rPr>
          <w:rFonts w:ascii="Arial" w:hAnsi="Arial" w:cs="Arial"/>
          <w:sz w:val="22"/>
          <w:szCs w:val="22"/>
        </w:rPr>
        <w:t xml:space="preserve"> ewidencyjnej, </w:t>
      </w:r>
      <w:r w:rsidRPr="00780FE9">
        <w:rPr>
          <w:rFonts w:ascii="Arial" w:eastAsia="Arial" w:hAnsi="Arial" w:cs="Arial"/>
          <w:sz w:val="22"/>
          <w:szCs w:val="22"/>
        </w:rPr>
        <w:t>będą</w:t>
      </w:r>
      <w:r w:rsidRPr="00780FE9">
        <w:rPr>
          <w:rFonts w:ascii="Arial" w:hAnsi="Arial" w:cs="Arial"/>
          <w:sz w:val="22"/>
          <w:szCs w:val="22"/>
        </w:rPr>
        <w:t xml:space="preserve"> rozliczane w kilku </w:t>
      </w:r>
      <w:r w:rsidRPr="00780FE9">
        <w:rPr>
          <w:rFonts w:ascii="Arial" w:eastAsia="Arial" w:hAnsi="Arial" w:cs="Arial"/>
          <w:sz w:val="22"/>
          <w:szCs w:val="22"/>
        </w:rPr>
        <w:t>działkach).</w:t>
      </w:r>
    </w:p>
    <w:p w:rsidR="00780FE9" w:rsidRPr="00780FE9" w:rsidRDefault="00780FE9" w:rsidP="00780FE9">
      <w:pPr>
        <w:numPr>
          <w:ilvl w:val="1"/>
          <w:numId w:val="31"/>
        </w:numPr>
        <w:spacing w:after="17" w:line="363" w:lineRule="auto"/>
        <w:ind w:left="1472" w:hanging="511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w wykazie </w:t>
      </w:r>
      <w:r w:rsidRPr="00780FE9">
        <w:rPr>
          <w:rFonts w:ascii="Arial" w:eastAsia="Arial" w:hAnsi="Arial" w:cs="Arial"/>
          <w:sz w:val="22"/>
          <w:szCs w:val="22"/>
        </w:rPr>
        <w:t>rozbieżności</w:t>
      </w:r>
      <w:r w:rsidRPr="00780FE9">
        <w:rPr>
          <w:rFonts w:ascii="Arial" w:hAnsi="Arial" w:cs="Arial"/>
          <w:sz w:val="22"/>
          <w:szCs w:val="22"/>
        </w:rPr>
        <w:t xml:space="preserve"> z danymi z ewidencji gruntów i budynków </w:t>
      </w:r>
      <w:r w:rsidRPr="00780FE9">
        <w:rPr>
          <w:rFonts w:ascii="Arial" w:eastAsia="Arial" w:hAnsi="Arial" w:cs="Arial"/>
          <w:sz w:val="22"/>
          <w:szCs w:val="22"/>
        </w:rPr>
        <w:t>zostaną</w:t>
      </w:r>
      <w:r w:rsidRPr="00780FE9">
        <w:rPr>
          <w:rFonts w:ascii="Arial" w:hAnsi="Arial" w:cs="Arial"/>
          <w:sz w:val="22"/>
          <w:szCs w:val="22"/>
        </w:rPr>
        <w:t xml:space="preserve"> odnotowane przypadki </w:t>
      </w:r>
      <w:r w:rsidRPr="00780FE9">
        <w:rPr>
          <w:rFonts w:ascii="Arial" w:eastAsia="Arial" w:hAnsi="Arial" w:cs="Arial"/>
          <w:sz w:val="22"/>
          <w:szCs w:val="22"/>
        </w:rPr>
        <w:t>wynikające</w:t>
      </w:r>
      <w:r w:rsidRPr="00780FE9">
        <w:rPr>
          <w:rFonts w:ascii="Arial" w:hAnsi="Arial" w:cs="Arial"/>
          <w:sz w:val="22"/>
          <w:szCs w:val="22"/>
        </w:rPr>
        <w:t xml:space="preserve"> z </w:t>
      </w:r>
      <w:r w:rsidRPr="00780FE9">
        <w:rPr>
          <w:rFonts w:ascii="Arial" w:eastAsia="Arial" w:hAnsi="Arial" w:cs="Arial"/>
          <w:sz w:val="22"/>
          <w:szCs w:val="22"/>
        </w:rPr>
        <w:t>niezgodności</w:t>
      </w:r>
      <w:r w:rsidRPr="00780FE9">
        <w:rPr>
          <w:rFonts w:ascii="Arial" w:hAnsi="Arial" w:cs="Arial"/>
          <w:sz w:val="22"/>
          <w:szCs w:val="22"/>
        </w:rPr>
        <w:t xml:space="preserve"> w przebiegach dróg i </w:t>
      </w:r>
      <w:r w:rsidRPr="00780FE9">
        <w:rPr>
          <w:rFonts w:ascii="Arial" w:eastAsia="Arial" w:hAnsi="Arial" w:cs="Arial"/>
          <w:sz w:val="22"/>
          <w:szCs w:val="22"/>
        </w:rPr>
        <w:t>leśnych</w:t>
      </w:r>
      <w:r w:rsidRPr="00780FE9">
        <w:rPr>
          <w:rFonts w:ascii="Arial" w:hAnsi="Arial" w:cs="Arial"/>
          <w:sz w:val="22"/>
          <w:szCs w:val="22"/>
        </w:rPr>
        <w:t xml:space="preserve"> szlaków </w:t>
      </w:r>
      <w:r w:rsidRPr="00780FE9">
        <w:rPr>
          <w:rFonts w:ascii="Arial" w:eastAsia="Arial" w:hAnsi="Arial" w:cs="Arial"/>
          <w:sz w:val="22"/>
          <w:szCs w:val="22"/>
        </w:rPr>
        <w:t>stałych</w:t>
      </w:r>
      <w:r w:rsidRPr="00780FE9">
        <w:rPr>
          <w:rFonts w:ascii="Arial" w:hAnsi="Arial" w:cs="Arial"/>
          <w:sz w:val="22"/>
          <w:szCs w:val="22"/>
        </w:rPr>
        <w:t xml:space="preserve"> z granicami </w:t>
      </w:r>
      <w:r w:rsidRPr="00780FE9">
        <w:rPr>
          <w:rFonts w:ascii="Arial" w:eastAsia="Arial" w:hAnsi="Arial" w:cs="Arial"/>
          <w:sz w:val="22"/>
          <w:szCs w:val="22"/>
        </w:rPr>
        <w:t>oddziałów</w:t>
      </w:r>
      <w:r w:rsidRPr="00780FE9">
        <w:rPr>
          <w:rFonts w:ascii="Arial" w:hAnsi="Arial" w:cs="Arial"/>
          <w:sz w:val="22"/>
          <w:szCs w:val="22"/>
        </w:rPr>
        <w:t xml:space="preserve"> i </w:t>
      </w:r>
      <w:r w:rsidRPr="00780FE9">
        <w:rPr>
          <w:rFonts w:ascii="Arial" w:eastAsia="Arial" w:hAnsi="Arial" w:cs="Arial"/>
          <w:sz w:val="22"/>
          <w:szCs w:val="22"/>
        </w:rPr>
        <w:t>działek</w:t>
      </w:r>
      <w:r w:rsidRPr="00780FE9">
        <w:rPr>
          <w:rFonts w:ascii="Arial" w:hAnsi="Arial" w:cs="Arial"/>
          <w:sz w:val="22"/>
          <w:szCs w:val="22"/>
        </w:rPr>
        <w:t xml:space="preserve"> ewidencyjnych (dotyczy </w:t>
      </w:r>
      <w:r w:rsidRPr="00780FE9">
        <w:rPr>
          <w:rFonts w:ascii="Arial" w:eastAsia="Arial" w:hAnsi="Arial" w:cs="Arial"/>
          <w:sz w:val="22"/>
          <w:szCs w:val="22"/>
        </w:rPr>
        <w:t>głównie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rozbieżności</w:t>
      </w:r>
      <w:r w:rsidRPr="00780FE9">
        <w:rPr>
          <w:rFonts w:ascii="Arial" w:hAnsi="Arial" w:cs="Arial"/>
          <w:sz w:val="22"/>
          <w:szCs w:val="22"/>
        </w:rPr>
        <w:t xml:space="preserve"> na granicy z gruntami innej </w:t>
      </w:r>
      <w:r w:rsidRPr="00780FE9">
        <w:rPr>
          <w:rFonts w:ascii="Arial" w:eastAsia="Arial" w:hAnsi="Arial" w:cs="Arial"/>
          <w:sz w:val="22"/>
          <w:szCs w:val="22"/>
        </w:rPr>
        <w:t>własności).</w:t>
      </w:r>
    </w:p>
    <w:p w:rsidR="00780FE9" w:rsidRPr="00780FE9" w:rsidRDefault="00780FE9" w:rsidP="00780FE9">
      <w:pPr>
        <w:ind w:left="708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lastRenderedPageBreak/>
        <w:t xml:space="preserve">Jako kryteria pomocnicze, do </w:t>
      </w:r>
      <w:r w:rsidRPr="00780FE9">
        <w:rPr>
          <w:rFonts w:ascii="Arial" w:eastAsia="Arial" w:hAnsi="Arial" w:cs="Arial"/>
          <w:sz w:val="22"/>
          <w:szCs w:val="22"/>
        </w:rPr>
        <w:t>podjęcia</w:t>
      </w:r>
      <w:r w:rsidRPr="00780FE9">
        <w:rPr>
          <w:rFonts w:ascii="Arial" w:hAnsi="Arial" w:cs="Arial"/>
          <w:sz w:val="22"/>
          <w:szCs w:val="22"/>
        </w:rPr>
        <w:t xml:space="preserve"> decyzji o potrzebie korekty przebiegu granicy </w:t>
      </w:r>
      <w:r w:rsidRPr="00780FE9">
        <w:rPr>
          <w:rFonts w:ascii="Arial" w:eastAsia="Arial" w:hAnsi="Arial" w:cs="Arial"/>
          <w:sz w:val="22"/>
          <w:szCs w:val="22"/>
        </w:rPr>
        <w:t>oddziału,</w:t>
      </w:r>
      <w:r w:rsidRPr="00780FE9">
        <w:rPr>
          <w:rFonts w:ascii="Arial" w:hAnsi="Arial" w:cs="Arial"/>
          <w:sz w:val="22"/>
          <w:szCs w:val="22"/>
        </w:rPr>
        <w:t xml:space="preserve"> proponuje </w:t>
      </w:r>
      <w:r w:rsidRPr="00780FE9">
        <w:rPr>
          <w:rFonts w:ascii="Arial" w:eastAsia="Arial" w:hAnsi="Arial" w:cs="Arial"/>
          <w:sz w:val="22"/>
          <w:szCs w:val="22"/>
        </w:rPr>
        <w:t>się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przyjąć</w:t>
      </w:r>
      <w:r w:rsidRPr="00780FE9">
        <w:rPr>
          <w:rFonts w:ascii="Arial" w:hAnsi="Arial" w:cs="Arial"/>
          <w:sz w:val="22"/>
          <w:szCs w:val="22"/>
        </w:rPr>
        <w:t xml:space="preserve"> takie przypadki, w których stwierdzone </w:t>
      </w:r>
      <w:r w:rsidRPr="00780FE9">
        <w:rPr>
          <w:rFonts w:ascii="Arial" w:eastAsia="Arial" w:hAnsi="Arial" w:cs="Arial"/>
          <w:sz w:val="22"/>
          <w:szCs w:val="22"/>
        </w:rPr>
        <w:t>rozbieżności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spowodowałyby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konieczność:</w:t>
      </w:r>
    </w:p>
    <w:p w:rsidR="00780FE9" w:rsidRPr="00780FE9" w:rsidRDefault="00780FE9" w:rsidP="00780FE9">
      <w:pPr>
        <w:numPr>
          <w:ilvl w:val="1"/>
          <w:numId w:val="34"/>
        </w:numPr>
        <w:spacing w:after="17" w:line="363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utworzenia w projekcie PUL niestwierdzonych w terenie </w:t>
      </w:r>
      <w:proofErr w:type="spellStart"/>
      <w:r w:rsidRPr="00780FE9">
        <w:rPr>
          <w:rFonts w:ascii="Arial" w:eastAsia="Arial" w:hAnsi="Arial" w:cs="Arial"/>
          <w:sz w:val="22"/>
          <w:szCs w:val="22"/>
        </w:rPr>
        <w:t>wyłączeń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 taksacyjnych (powierzchniowych, liniowych) lub powierzchni </w:t>
      </w:r>
      <w:r w:rsidRPr="00780FE9">
        <w:rPr>
          <w:rFonts w:ascii="Arial" w:eastAsia="Arial" w:hAnsi="Arial" w:cs="Arial"/>
          <w:sz w:val="22"/>
          <w:szCs w:val="22"/>
        </w:rPr>
        <w:t>niestanowiących</w:t>
      </w:r>
      <w:r w:rsidRPr="00780FE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80FE9">
        <w:rPr>
          <w:rFonts w:ascii="Arial" w:eastAsia="Arial" w:hAnsi="Arial" w:cs="Arial"/>
          <w:sz w:val="22"/>
          <w:szCs w:val="22"/>
        </w:rPr>
        <w:t>wyłączeń</w:t>
      </w:r>
      <w:proofErr w:type="spellEnd"/>
      <w:r w:rsidRPr="00780FE9">
        <w:rPr>
          <w:rFonts w:ascii="Arial" w:eastAsia="Arial" w:hAnsi="Arial" w:cs="Arial"/>
          <w:sz w:val="22"/>
          <w:szCs w:val="22"/>
        </w:rPr>
        <w:t>,</w:t>
      </w:r>
    </w:p>
    <w:p w:rsidR="00780FE9" w:rsidRPr="00780FE9" w:rsidRDefault="00780FE9" w:rsidP="00780FE9">
      <w:pPr>
        <w:numPr>
          <w:ilvl w:val="1"/>
          <w:numId w:val="34"/>
        </w:numPr>
        <w:spacing w:after="17" w:line="363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dokonania tzw. </w:t>
      </w:r>
      <w:proofErr w:type="spellStart"/>
      <w:r w:rsidRPr="00780FE9">
        <w:rPr>
          <w:rFonts w:ascii="Arial" w:hAnsi="Arial" w:cs="Arial"/>
          <w:sz w:val="22"/>
          <w:szCs w:val="22"/>
        </w:rPr>
        <w:t>przekasowania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 przez </w:t>
      </w:r>
      <w:r w:rsidRPr="00780FE9">
        <w:rPr>
          <w:rFonts w:ascii="Arial" w:eastAsia="Arial" w:hAnsi="Arial" w:cs="Arial"/>
          <w:sz w:val="22"/>
          <w:szCs w:val="22"/>
        </w:rPr>
        <w:t>drogę</w:t>
      </w:r>
      <w:r w:rsidRPr="00780FE9">
        <w:rPr>
          <w:rFonts w:ascii="Arial" w:hAnsi="Arial" w:cs="Arial"/>
          <w:sz w:val="22"/>
          <w:szCs w:val="22"/>
        </w:rPr>
        <w:t xml:space="preserve"> i zaprojektowania nowej linii </w:t>
      </w:r>
      <w:r w:rsidRPr="00780FE9">
        <w:rPr>
          <w:rFonts w:ascii="Arial" w:eastAsia="Arial" w:hAnsi="Arial" w:cs="Arial"/>
          <w:sz w:val="22"/>
          <w:szCs w:val="22"/>
        </w:rPr>
        <w:t>oddziałowej</w:t>
      </w:r>
      <w:r w:rsidRPr="00780FE9">
        <w:rPr>
          <w:rFonts w:ascii="Arial" w:hAnsi="Arial" w:cs="Arial"/>
          <w:sz w:val="22"/>
          <w:szCs w:val="22"/>
        </w:rPr>
        <w:t xml:space="preserve"> w oparciu o dotychczas </w:t>
      </w:r>
      <w:r w:rsidRPr="00780FE9">
        <w:rPr>
          <w:rFonts w:ascii="Arial" w:eastAsia="Arial" w:hAnsi="Arial" w:cs="Arial"/>
          <w:sz w:val="22"/>
          <w:szCs w:val="22"/>
        </w:rPr>
        <w:t>obowiązujący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podział</w:t>
      </w:r>
      <w:r w:rsidRPr="00780FE9">
        <w:rPr>
          <w:rFonts w:ascii="Arial" w:hAnsi="Arial" w:cs="Arial"/>
          <w:sz w:val="22"/>
          <w:szCs w:val="22"/>
        </w:rPr>
        <w:t xml:space="preserve"> na </w:t>
      </w:r>
      <w:r w:rsidRPr="00780FE9">
        <w:rPr>
          <w:rFonts w:ascii="Arial" w:eastAsia="Arial" w:hAnsi="Arial" w:cs="Arial"/>
          <w:sz w:val="22"/>
          <w:szCs w:val="22"/>
        </w:rPr>
        <w:t>oddziały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leśne.</w:t>
      </w:r>
    </w:p>
    <w:p w:rsidR="00780FE9" w:rsidRPr="00780FE9" w:rsidRDefault="00780FE9" w:rsidP="00780FE9">
      <w:pPr>
        <w:numPr>
          <w:ilvl w:val="0"/>
          <w:numId w:val="31"/>
        </w:numPr>
        <w:spacing w:after="17" w:line="366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Dla dróg </w:t>
      </w:r>
      <w:r w:rsidRPr="00780FE9">
        <w:rPr>
          <w:rFonts w:ascii="Arial" w:eastAsia="Arial" w:hAnsi="Arial" w:cs="Arial"/>
          <w:sz w:val="22"/>
          <w:szCs w:val="22"/>
        </w:rPr>
        <w:t>wchodzących</w:t>
      </w:r>
      <w:r w:rsidRPr="00780FE9">
        <w:rPr>
          <w:rFonts w:ascii="Arial" w:hAnsi="Arial" w:cs="Arial"/>
          <w:sz w:val="22"/>
          <w:szCs w:val="22"/>
        </w:rPr>
        <w:t xml:space="preserve"> w </w:t>
      </w:r>
      <w:r w:rsidRPr="00780FE9">
        <w:rPr>
          <w:rFonts w:ascii="Arial" w:eastAsia="Arial" w:hAnsi="Arial" w:cs="Arial"/>
          <w:sz w:val="22"/>
          <w:szCs w:val="22"/>
        </w:rPr>
        <w:t>skład</w:t>
      </w:r>
      <w:r w:rsidRPr="00780FE9">
        <w:rPr>
          <w:rFonts w:ascii="Arial" w:hAnsi="Arial" w:cs="Arial"/>
          <w:sz w:val="22"/>
          <w:szCs w:val="22"/>
        </w:rPr>
        <w:t xml:space="preserve"> DSD, za </w:t>
      </w:r>
      <w:r w:rsidRPr="00780FE9">
        <w:rPr>
          <w:rFonts w:ascii="Arial" w:eastAsia="Arial" w:hAnsi="Arial" w:cs="Arial"/>
          <w:sz w:val="22"/>
          <w:szCs w:val="22"/>
        </w:rPr>
        <w:t>szerokość</w:t>
      </w:r>
      <w:r w:rsidRPr="00780FE9">
        <w:rPr>
          <w:rFonts w:ascii="Arial" w:hAnsi="Arial" w:cs="Arial"/>
          <w:sz w:val="22"/>
          <w:szCs w:val="22"/>
        </w:rPr>
        <w:t xml:space="preserve"> drogi w projekcie PUL </w:t>
      </w:r>
      <w:r w:rsidRPr="00780FE9">
        <w:rPr>
          <w:rFonts w:ascii="Arial" w:eastAsia="Arial" w:hAnsi="Arial" w:cs="Arial"/>
          <w:sz w:val="22"/>
          <w:szCs w:val="22"/>
        </w:rPr>
        <w:t>należy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przyjmować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szerokość</w:t>
      </w:r>
      <w:r w:rsidRPr="00780FE9">
        <w:rPr>
          <w:rFonts w:ascii="Arial" w:hAnsi="Arial" w:cs="Arial"/>
          <w:sz w:val="22"/>
          <w:szCs w:val="22"/>
        </w:rPr>
        <w:t xml:space="preserve"> korony </w:t>
      </w:r>
      <w:r w:rsidRPr="00780FE9">
        <w:rPr>
          <w:rFonts w:ascii="Arial" w:eastAsia="Arial" w:hAnsi="Arial" w:cs="Arial"/>
          <w:sz w:val="22"/>
          <w:szCs w:val="22"/>
        </w:rPr>
        <w:t>określonej</w:t>
      </w:r>
      <w:r w:rsidRPr="00780FE9">
        <w:rPr>
          <w:rFonts w:ascii="Arial" w:hAnsi="Arial" w:cs="Arial"/>
          <w:sz w:val="22"/>
          <w:szCs w:val="22"/>
        </w:rPr>
        <w:t xml:space="preserve"> w DSD. </w:t>
      </w:r>
    </w:p>
    <w:p w:rsidR="00780FE9" w:rsidRPr="00780FE9" w:rsidRDefault="00780FE9" w:rsidP="00780FE9">
      <w:pPr>
        <w:numPr>
          <w:ilvl w:val="0"/>
          <w:numId w:val="31"/>
        </w:numPr>
        <w:spacing w:after="17" w:line="363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Rowy </w:t>
      </w:r>
      <w:r w:rsidRPr="00780FE9">
        <w:rPr>
          <w:rFonts w:ascii="Arial" w:eastAsia="Arial" w:hAnsi="Arial" w:cs="Arial"/>
          <w:sz w:val="22"/>
          <w:szCs w:val="22"/>
        </w:rPr>
        <w:t>wzdłuż</w:t>
      </w:r>
      <w:r w:rsidRPr="00780FE9">
        <w:rPr>
          <w:rFonts w:ascii="Arial" w:hAnsi="Arial" w:cs="Arial"/>
          <w:sz w:val="22"/>
          <w:szCs w:val="22"/>
        </w:rPr>
        <w:t xml:space="preserve"> dróg w DSD </w:t>
      </w:r>
      <w:r w:rsidRPr="00780FE9">
        <w:rPr>
          <w:rFonts w:ascii="Arial" w:eastAsia="Arial" w:hAnsi="Arial" w:cs="Arial"/>
          <w:sz w:val="22"/>
          <w:szCs w:val="22"/>
        </w:rPr>
        <w:t>będące</w:t>
      </w:r>
      <w:r w:rsidRPr="00780FE9">
        <w:rPr>
          <w:rFonts w:ascii="Arial" w:hAnsi="Arial" w:cs="Arial"/>
          <w:sz w:val="22"/>
          <w:szCs w:val="22"/>
        </w:rPr>
        <w:t xml:space="preserve"> elementami sieci cieków nanosi </w:t>
      </w:r>
      <w:r w:rsidRPr="00780FE9">
        <w:rPr>
          <w:rFonts w:ascii="Arial" w:eastAsia="Arial" w:hAnsi="Arial" w:cs="Arial"/>
          <w:sz w:val="22"/>
          <w:szCs w:val="22"/>
        </w:rPr>
        <w:t>się</w:t>
      </w:r>
      <w:r w:rsidRPr="00780FE9">
        <w:rPr>
          <w:rFonts w:ascii="Arial" w:hAnsi="Arial" w:cs="Arial"/>
          <w:sz w:val="22"/>
          <w:szCs w:val="22"/>
        </w:rPr>
        <w:t xml:space="preserve"> na </w:t>
      </w:r>
      <w:r w:rsidRPr="00780FE9">
        <w:rPr>
          <w:rFonts w:ascii="Arial" w:eastAsia="Arial" w:hAnsi="Arial" w:cs="Arial"/>
          <w:sz w:val="22"/>
          <w:szCs w:val="22"/>
        </w:rPr>
        <w:t>warstwę</w:t>
      </w:r>
      <w:r w:rsidRPr="00780FE9">
        <w:rPr>
          <w:rFonts w:ascii="Arial" w:hAnsi="Arial" w:cs="Arial"/>
          <w:sz w:val="22"/>
          <w:szCs w:val="22"/>
        </w:rPr>
        <w:t xml:space="preserve"> cieków </w:t>
      </w:r>
      <w:r w:rsidRPr="00780FE9">
        <w:rPr>
          <w:rFonts w:ascii="Arial" w:eastAsia="Arial" w:hAnsi="Arial" w:cs="Arial"/>
          <w:sz w:val="22"/>
          <w:szCs w:val="22"/>
        </w:rPr>
        <w:t>leśnej</w:t>
      </w:r>
      <w:r w:rsidRPr="00780FE9">
        <w:rPr>
          <w:rFonts w:ascii="Arial" w:hAnsi="Arial" w:cs="Arial"/>
          <w:sz w:val="22"/>
          <w:szCs w:val="22"/>
        </w:rPr>
        <w:t xml:space="preserve"> mapy numerycznej. </w:t>
      </w:r>
      <w:r w:rsidRPr="00780FE9">
        <w:rPr>
          <w:rFonts w:ascii="Arial" w:eastAsia="Arial" w:hAnsi="Arial" w:cs="Arial"/>
          <w:sz w:val="22"/>
          <w:szCs w:val="22"/>
        </w:rPr>
        <w:t>Jeśli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spełniają</w:t>
      </w:r>
      <w:r w:rsidRPr="00780FE9">
        <w:rPr>
          <w:rFonts w:ascii="Arial" w:hAnsi="Arial" w:cs="Arial"/>
          <w:sz w:val="22"/>
          <w:szCs w:val="22"/>
        </w:rPr>
        <w:t xml:space="preserve"> one kryteria </w:t>
      </w:r>
      <w:proofErr w:type="spellStart"/>
      <w:r w:rsidRPr="00780FE9">
        <w:rPr>
          <w:rFonts w:ascii="Arial" w:eastAsia="Arial" w:hAnsi="Arial" w:cs="Arial"/>
          <w:sz w:val="22"/>
          <w:szCs w:val="22"/>
        </w:rPr>
        <w:t>wyłączeń</w:t>
      </w:r>
      <w:proofErr w:type="spellEnd"/>
      <w:r w:rsidRPr="00780FE9">
        <w:rPr>
          <w:rFonts w:ascii="Arial" w:hAnsi="Arial" w:cs="Arial"/>
          <w:sz w:val="22"/>
          <w:szCs w:val="22"/>
        </w:rPr>
        <w:t xml:space="preserve"> liniowych </w:t>
      </w:r>
      <w:r w:rsidRPr="00780FE9">
        <w:rPr>
          <w:rFonts w:ascii="Arial" w:eastAsia="Arial" w:hAnsi="Arial" w:cs="Arial"/>
          <w:sz w:val="22"/>
          <w:szCs w:val="22"/>
        </w:rPr>
        <w:t>należy</w:t>
      </w:r>
      <w:r w:rsidRPr="00780FE9">
        <w:rPr>
          <w:rFonts w:ascii="Arial" w:hAnsi="Arial" w:cs="Arial"/>
          <w:sz w:val="22"/>
          <w:szCs w:val="22"/>
        </w:rPr>
        <w:t xml:space="preserve"> im </w:t>
      </w:r>
      <w:r w:rsidRPr="00780FE9">
        <w:rPr>
          <w:rFonts w:ascii="Arial" w:eastAsia="Arial" w:hAnsi="Arial" w:cs="Arial"/>
          <w:sz w:val="22"/>
          <w:szCs w:val="22"/>
        </w:rPr>
        <w:t>nadać</w:t>
      </w:r>
      <w:r w:rsidRPr="00780FE9">
        <w:rPr>
          <w:rFonts w:ascii="Arial" w:hAnsi="Arial" w:cs="Arial"/>
          <w:sz w:val="22"/>
          <w:szCs w:val="22"/>
        </w:rPr>
        <w:t xml:space="preserve"> adres </w:t>
      </w:r>
      <w:r w:rsidRPr="00780FE9">
        <w:rPr>
          <w:rFonts w:ascii="Arial" w:eastAsia="Arial" w:hAnsi="Arial" w:cs="Arial"/>
          <w:sz w:val="22"/>
          <w:szCs w:val="22"/>
        </w:rPr>
        <w:t>leśny.</w:t>
      </w:r>
      <w:r w:rsidRPr="00780FE9">
        <w:rPr>
          <w:rFonts w:ascii="Arial" w:hAnsi="Arial" w:cs="Arial"/>
          <w:sz w:val="22"/>
          <w:szCs w:val="22"/>
        </w:rPr>
        <w:t xml:space="preserve"> Rowów </w:t>
      </w:r>
      <w:r w:rsidRPr="00780FE9">
        <w:rPr>
          <w:rFonts w:ascii="Arial" w:eastAsia="Arial" w:hAnsi="Arial" w:cs="Arial"/>
          <w:sz w:val="22"/>
          <w:szCs w:val="22"/>
        </w:rPr>
        <w:t>będących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wyłącznie</w:t>
      </w:r>
      <w:r w:rsidRPr="00780FE9">
        <w:rPr>
          <w:rFonts w:ascii="Arial" w:hAnsi="Arial" w:cs="Arial"/>
          <w:sz w:val="22"/>
          <w:szCs w:val="22"/>
        </w:rPr>
        <w:t xml:space="preserve"> elementami konstrukcyjnymi drogi, które nie </w:t>
      </w:r>
      <w:r w:rsidRPr="00780FE9">
        <w:rPr>
          <w:rFonts w:ascii="Arial" w:eastAsia="Arial" w:hAnsi="Arial" w:cs="Arial"/>
          <w:sz w:val="22"/>
          <w:szCs w:val="22"/>
        </w:rPr>
        <w:t>są</w:t>
      </w:r>
      <w:r w:rsidRPr="00780FE9">
        <w:rPr>
          <w:rFonts w:ascii="Arial" w:hAnsi="Arial" w:cs="Arial"/>
          <w:sz w:val="22"/>
          <w:szCs w:val="22"/>
        </w:rPr>
        <w:t xml:space="preserve"> fragmentem sieci cieków nie nanosi </w:t>
      </w:r>
      <w:r w:rsidRPr="00780FE9">
        <w:rPr>
          <w:rFonts w:ascii="Arial" w:eastAsia="Arial" w:hAnsi="Arial" w:cs="Arial"/>
          <w:sz w:val="22"/>
          <w:szCs w:val="22"/>
        </w:rPr>
        <w:t>się</w:t>
      </w:r>
      <w:r w:rsidRPr="00780FE9">
        <w:rPr>
          <w:rFonts w:ascii="Arial" w:hAnsi="Arial" w:cs="Arial"/>
          <w:sz w:val="22"/>
          <w:szCs w:val="22"/>
        </w:rPr>
        <w:t xml:space="preserve"> na ww. </w:t>
      </w:r>
      <w:r w:rsidRPr="00780FE9">
        <w:rPr>
          <w:rFonts w:ascii="Arial" w:eastAsia="Arial" w:hAnsi="Arial" w:cs="Arial"/>
          <w:sz w:val="22"/>
          <w:szCs w:val="22"/>
        </w:rPr>
        <w:t>warstwę</w:t>
      </w:r>
      <w:r w:rsidRPr="00780FE9">
        <w:rPr>
          <w:rFonts w:ascii="Arial" w:hAnsi="Arial" w:cs="Arial"/>
          <w:sz w:val="22"/>
          <w:szCs w:val="22"/>
        </w:rPr>
        <w:t xml:space="preserve"> cieków. </w:t>
      </w:r>
    </w:p>
    <w:p w:rsidR="00780FE9" w:rsidRPr="00780FE9" w:rsidRDefault="00780FE9" w:rsidP="00780FE9">
      <w:pPr>
        <w:numPr>
          <w:ilvl w:val="0"/>
          <w:numId w:val="31"/>
        </w:numPr>
        <w:spacing w:after="123" w:line="259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Obiekty, które w danych DSD </w:t>
      </w:r>
      <w:r w:rsidRPr="00780FE9">
        <w:rPr>
          <w:rFonts w:ascii="Arial" w:eastAsia="Arial" w:hAnsi="Arial" w:cs="Arial"/>
          <w:sz w:val="22"/>
          <w:szCs w:val="22"/>
        </w:rPr>
        <w:t>określono,</w:t>
      </w:r>
      <w:r w:rsidRPr="00780FE9">
        <w:rPr>
          <w:rFonts w:ascii="Arial" w:hAnsi="Arial" w:cs="Arial"/>
          <w:sz w:val="22"/>
          <w:szCs w:val="22"/>
        </w:rPr>
        <w:t xml:space="preserve"> jako:</w:t>
      </w:r>
    </w:p>
    <w:p w:rsidR="00780FE9" w:rsidRPr="00780FE9" w:rsidRDefault="00780FE9" w:rsidP="00780FE9">
      <w:pPr>
        <w:numPr>
          <w:ilvl w:val="1"/>
          <w:numId w:val="33"/>
        </w:numPr>
        <w:spacing w:after="17" w:line="363" w:lineRule="auto"/>
        <w:ind w:hanging="37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drogi projektowane oraz przewidziane do budowy nie powinny </w:t>
      </w:r>
      <w:r w:rsidRPr="00780FE9">
        <w:rPr>
          <w:rFonts w:ascii="Arial" w:eastAsia="Arial" w:hAnsi="Arial" w:cs="Arial"/>
          <w:sz w:val="22"/>
          <w:szCs w:val="22"/>
        </w:rPr>
        <w:t>być</w:t>
      </w:r>
      <w:r w:rsidRPr="00780FE9">
        <w:rPr>
          <w:rFonts w:ascii="Arial" w:hAnsi="Arial" w:cs="Arial"/>
          <w:sz w:val="22"/>
          <w:szCs w:val="22"/>
        </w:rPr>
        <w:t xml:space="preserve"> przenoszone na </w:t>
      </w:r>
      <w:r w:rsidRPr="00780FE9">
        <w:rPr>
          <w:rFonts w:ascii="Arial" w:eastAsia="Arial" w:hAnsi="Arial" w:cs="Arial"/>
          <w:sz w:val="22"/>
          <w:szCs w:val="22"/>
        </w:rPr>
        <w:t>warstwę</w:t>
      </w:r>
      <w:r w:rsidRPr="00780FE9">
        <w:rPr>
          <w:rFonts w:ascii="Arial" w:hAnsi="Arial" w:cs="Arial"/>
          <w:sz w:val="22"/>
          <w:szCs w:val="22"/>
        </w:rPr>
        <w:t xml:space="preserve"> dróg oddawanych w projekcie PUL,</w:t>
      </w:r>
    </w:p>
    <w:p w:rsidR="00780FE9" w:rsidRPr="00780FE9" w:rsidRDefault="00780FE9" w:rsidP="00780FE9">
      <w:pPr>
        <w:numPr>
          <w:ilvl w:val="1"/>
          <w:numId w:val="33"/>
        </w:numPr>
        <w:spacing w:after="17" w:line="363" w:lineRule="auto"/>
        <w:ind w:hanging="37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drogi publiczne oraz drogi </w:t>
      </w:r>
      <w:r w:rsidRPr="00780FE9">
        <w:rPr>
          <w:rFonts w:ascii="Arial" w:eastAsia="Arial" w:hAnsi="Arial" w:cs="Arial"/>
          <w:sz w:val="22"/>
          <w:szCs w:val="22"/>
        </w:rPr>
        <w:t>wewnętrzne</w:t>
      </w:r>
      <w:r w:rsidRPr="00780FE9">
        <w:rPr>
          <w:rFonts w:ascii="Arial" w:hAnsi="Arial" w:cs="Arial"/>
          <w:sz w:val="22"/>
          <w:szCs w:val="22"/>
        </w:rPr>
        <w:t xml:space="preserve"> innych form </w:t>
      </w:r>
      <w:r w:rsidRPr="00780FE9">
        <w:rPr>
          <w:rFonts w:ascii="Arial" w:eastAsia="Arial" w:hAnsi="Arial" w:cs="Arial"/>
          <w:sz w:val="22"/>
          <w:szCs w:val="22"/>
        </w:rPr>
        <w:t>własności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należy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przenieść</w:t>
      </w:r>
      <w:r w:rsidRPr="00780FE9">
        <w:rPr>
          <w:rFonts w:ascii="Arial" w:hAnsi="Arial" w:cs="Arial"/>
          <w:sz w:val="22"/>
          <w:szCs w:val="22"/>
        </w:rPr>
        <w:t xml:space="preserve"> na </w:t>
      </w:r>
      <w:r w:rsidRPr="00780FE9">
        <w:rPr>
          <w:rFonts w:ascii="Arial" w:eastAsia="Arial" w:hAnsi="Arial" w:cs="Arial"/>
          <w:sz w:val="22"/>
          <w:szCs w:val="22"/>
        </w:rPr>
        <w:t>warstwę</w:t>
      </w:r>
      <w:r w:rsidRPr="00780FE9">
        <w:rPr>
          <w:rFonts w:ascii="Arial" w:hAnsi="Arial" w:cs="Arial"/>
          <w:sz w:val="22"/>
          <w:szCs w:val="22"/>
        </w:rPr>
        <w:t xml:space="preserve"> dróg oddawanych w projekcie PUL.</w:t>
      </w:r>
    </w:p>
    <w:p w:rsidR="00780FE9" w:rsidRPr="00780FE9" w:rsidRDefault="00780FE9" w:rsidP="00780FE9">
      <w:pPr>
        <w:numPr>
          <w:ilvl w:val="0"/>
          <w:numId w:val="31"/>
        </w:numPr>
        <w:spacing w:after="17" w:line="363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Błędy</w:t>
      </w:r>
      <w:r w:rsidRPr="00780FE9">
        <w:rPr>
          <w:rFonts w:ascii="Arial" w:hAnsi="Arial" w:cs="Arial"/>
          <w:sz w:val="22"/>
          <w:szCs w:val="22"/>
        </w:rPr>
        <w:t xml:space="preserve"> geometrii na warstwie dróg stwierdzone podczas kontroli odbiorczych projektów PUL i </w:t>
      </w:r>
      <w:r w:rsidRPr="00780FE9">
        <w:rPr>
          <w:rFonts w:ascii="Arial" w:eastAsia="Arial" w:hAnsi="Arial" w:cs="Arial"/>
          <w:sz w:val="22"/>
          <w:szCs w:val="22"/>
        </w:rPr>
        <w:t>będące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konsekwencją</w:t>
      </w:r>
      <w:r w:rsidRPr="00780FE9">
        <w:rPr>
          <w:rFonts w:ascii="Arial" w:hAnsi="Arial" w:cs="Arial"/>
          <w:sz w:val="22"/>
          <w:szCs w:val="22"/>
        </w:rPr>
        <w:t xml:space="preserve"> przeniesienia danych z DSD </w:t>
      </w:r>
      <w:r w:rsidRPr="00780FE9">
        <w:rPr>
          <w:rFonts w:ascii="Arial" w:eastAsia="Arial" w:hAnsi="Arial" w:cs="Arial"/>
          <w:sz w:val="22"/>
          <w:szCs w:val="22"/>
        </w:rPr>
        <w:t>należy</w:t>
      </w:r>
      <w:r w:rsidRPr="00780FE9">
        <w:rPr>
          <w:rFonts w:ascii="Arial" w:hAnsi="Arial" w:cs="Arial"/>
          <w:sz w:val="22"/>
          <w:szCs w:val="22"/>
        </w:rPr>
        <w:t xml:space="preserve"> </w:t>
      </w:r>
      <w:r w:rsidRPr="00780FE9">
        <w:rPr>
          <w:rFonts w:ascii="Arial" w:eastAsia="Arial" w:hAnsi="Arial" w:cs="Arial"/>
          <w:sz w:val="22"/>
          <w:szCs w:val="22"/>
        </w:rPr>
        <w:t>traktować,</w:t>
      </w:r>
      <w:r w:rsidRPr="00780FE9">
        <w:rPr>
          <w:rFonts w:ascii="Arial" w:hAnsi="Arial" w:cs="Arial"/>
          <w:sz w:val="22"/>
          <w:szCs w:val="22"/>
        </w:rPr>
        <w:t xml:space="preserve"> jako </w:t>
      </w:r>
      <w:r w:rsidRPr="00780FE9">
        <w:rPr>
          <w:rFonts w:ascii="Arial" w:eastAsia="Arial" w:hAnsi="Arial" w:cs="Arial"/>
          <w:sz w:val="22"/>
          <w:szCs w:val="22"/>
        </w:rPr>
        <w:t>wyjątki.</w:t>
      </w:r>
    </w:p>
    <w:p w:rsidR="00780FE9" w:rsidRPr="00780FE9" w:rsidRDefault="00780FE9" w:rsidP="00780FE9">
      <w:pPr>
        <w:numPr>
          <w:ilvl w:val="0"/>
          <w:numId w:val="31"/>
        </w:numPr>
        <w:spacing w:after="17" w:line="363" w:lineRule="auto"/>
        <w:ind w:hanging="360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hAnsi="Arial" w:cs="Arial"/>
          <w:sz w:val="22"/>
          <w:szCs w:val="22"/>
        </w:rPr>
        <w:t xml:space="preserve">Wykonawca projektu PUL </w:t>
      </w:r>
      <w:r w:rsidRPr="00780FE9">
        <w:rPr>
          <w:rFonts w:ascii="Arial" w:eastAsia="Arial" w:hAnsi="Arial" w:cs="Arial"/>
          <w:sz w:val="22"/>
          <w:szCs w:val="22"/>
        </w:rPr>
        <w:t>wykorzystując</w:t>
      </w:r>
      <w:r w:rsidRPr="00780FE9">
        <w:rPr>
          <w:rFonts w:ascii="Arial" w:hAnsi="Arial" w:cs="Arial"/>
          <w:sz w:val="22"/>
          <w:szCs w:val="22"/>
        </w:rPr>
        <w:t xml:space="preserve"> DSD w pracach </w:t>
      </w:r>
      <w:r w:rsidRPr="00780FE9">
        <w:rPr>
          <w:rFonts w:ascii="Arial" w:eastAsia="Arial" w:hAnsi="Arial" w:cs="Arial"/>
          <w:sz w:val="22"/>
          <w:szCs w:val="22"/>
        </w:rPr>
        <w:t>urządzeniowych</w:t>
      </w:r>
      <w:r w:rsidRPr="00780FE9">
        <w:rPr>
          <w:rFonts w:ascii="Arial" w:hAnsi="Arial" w:cs="Arial"/>
          <w:sz w:val="22"/>
          <w:szCs w:val="22"/>
        </w:rPr>
        <w:t xml:space="preserve"> powinien:</w:t>
      </w:r>
    </w:p>
    <w:p w:rsidR="00780FE9" w:rsidRPr="00780FE9" w:rsidRDefault="00780FE9" w:rsidP="00780FE9">
      <w:pPr>
        <w:numPr>
          <w:ilvl w:val="1"/>
          <w:numId w:val="32"/>
        </w:numPr>
        <w:spacing w:after="144" w:line="259" w:lineRule="auto"/>
        <w:ind w:hanging="284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Ograniczyć</w:t>
      </w:r>
      <w:r w:rsidRPr="00780FE9">
        <w:rPr>
          <w:rFonts w:ascii="Arial" w:hAnsi="Arial" w:cs="Arial"/>
          <w:sz w:val="22"/>
          <w:szCs w:val="22"/>
        </w:rPr>
        <w:t xml:space="preserve"> do </w:t>
      </w:r>
      <w:r w:rsidRPr="00780FE9">
        <w:rPr>
          <w:rFonts w:ascii="Arial" w:eastAsia="Arial" w:hAnsi="Arial" w:cs="Arial"/>
          <w:sz w:val="22"/>
          <w:szCs w:val="22"/>
        </w:rPr>
        <w:t>niezbędnego</w:t>
      </w:r>
      <w:r w:rsidRPr="00780FE9">
        <w:rPr>
          <w:rFonts w:ascii="Arial" w:hAnsi="Arial" w:cs="Arial"/>
          <w:sz w:val="22"/>
          <w:szCs w:val="22"/>
        </w:rPr>
        <w:t xml:space="preserve"> minimum zmiany w adresach </w:t>
      </w:r>
      <w:r w:rsidRPr="00780FE9">
        <w:rPr>
          <w:rFonts w:ascii="Arial" w:eastAsia="Arial" w:hAnsi="Arial" w:cs="Arial"/>
          <w:sz w:val="22"/>
          <w:szCs w:val="22"/>
        </w:rPr>
        <w:t>leśnych</w:t>
      </w:r>
      <w:r w:rsidRPr="00780FE9">
        <w:rPr>
          <w:rFonts w:ascii="Arial" w:hAnsi="Arial" w:cs="Arial"/>
          <w:sz w:val="22"/>
          <w:szCs w:val="22"/>
        </w:rPr>
        <w:t xml:space="preserve"> dróg.</w:t>
      </w:r>
    </w:p>
    <w:p w:rsidR="00780FE9" w:rsidRPr="00780FE9" w:rsidRDefault="00780FE9" w:rsidP="00780FE9">
      <w:pPr>
        <w:tabs>
          <w:tab w:val="num" w:pos="1440"/>
        </w:tabs>
        <w:autoSpaceDN w:val="0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780FE9">
        <w:rPr>
          <w:rFonts w:ascii="Arial" w:eastAsia="Arial" w:hAnsi="Arial" w:cs="Arial"/>
          <w:sz w:val="22"/>
          <w:szCs w:val="22"/>
        </w:rPr>
        <w:t>Adresować</w:t>
      </w:r>
      <w:r w:rsidRPr="00780FE9">
        <w:rPr>
          <w:rFonts w:ascii="Arial" w:hAnsi="Arial" w:cs="Arial"/>
          <w:sz w:val="22"/>
          <w:szCs w:val="22"/>
        </w:rPr>
        <w:t xml:space="preserve"> drogi </w:t>
      </w:r>
      <w:r w:rsidRPr="00780FE9">
        <w:rPr>
          <w:rFonts w:ascii="Arial" w:eastAsia="Arial" w:hAnsi="Arial" w:cs="Arial"/>
          <w:sz w:val="22"/>
          <w:szCs w:val="22"/>
        </w:rPr>
        <w:t>leśne</w:t>
      </w:r>
      <w:r w:rsidRPr="00780FE9">
        <w:rPr>
          <w:rFonts w:ascii="Arial" w:hAnsi="Arial" w:cs="Arial"/>
          <w:sz w:val="22"/>
          <w:szCs w:val="22"/>
        </w:rPr>
        <w:t xml:space="preserve"> w ramach </w:t>
      </w:r>
      <w:r w:rsidRPr="00780FE9">
        <w:rPr>
          <w:rFonts w:ascii="Arial" w:eastAsia="Arial" w:hAnsi="Arial" w:cs="Arial"/>
          <w:sz w:val="22"/>
          <w:szCs w:val="22"/>
        </w:rPr>
        <w:t>oddziału</w:t>
      </w:r>
      <w:r w:rsidRPr="00780FE9">
        <w:rPr>
          <w:rFonts w:ascii="Arial" w:hAnsi="Arial" w:cs="Arial"/>
          <w:sz w:val="22"/>
          <w:szCs w:val="22"/>
        </w:rPr>
        <w:t xml:space="preserve"> jednym adresem </w:t>
      </w:r>
      <w:r w:rsidRPr="00780FE9">
        <w:rPr>
          <w:rFonts w:ascii="Arial" w:eastAsia="Arial" w:hAnsi="Arial" w:cs="Arial"/>
          <w:sz w:val="22"/>
          <w:szCs w:val="22"/>
        </w:rPr>
        <w:t>leśnym</w:t>
      </w:r>
    </w:p>
    <w:p w:rsidR="00D0294D" w:rsidRPr="00D0294D" w:rsidRDefault="00D0294D" w:rsidP="000324DF">
      <w:pPr>
        <w:tabs>
          <w:tab w:val="num" w:pos="1440"/>
        </w:tabs>
        <w:autoSpaceDN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0324DF" w:rsidRPr="00D0294D" w:rsidRDefault="007261F4" w:rsidP="007261F4">
      <w:pPr>
        <w:pStyle w:val="Tekstpodstawowy2"/>
        <w:tabs>
          <w:tab w:val="num" w:pos="720"/>
        </w:tabs>
        <w:spacing w:before="120" w:line="360" w:lineRule="auto"/>
        <w:rPr>
          <w:rFonts w:ascii="Arial" w:hAnsi="Arial" w:cs="Arial"/>
          <w:sz w:val="22"/>
          <w:szCs w:val="22"/>
          <w:u w:val="none"/>
        </w:rPr>
      </w:pPr>
      <w:r w:rsidRPr="00D0294D">
        <w:rPr>
          <w:rFonts w:ascii="Arial" w:hAnsi="Arial" w:cs="Arial"/>
          <w:b/>
          <w:sz w:val="22"/>
          <w:szCs w:val="22"/>
          <w:u w:val="none"/>
        </w:rPr>
        <w:t xml:space="preserve">2.2. </w:t>
      </w:r>
      <w:r w:rsidR="000324DF" w:rsidRPr="00D0294D">
        <w:rPr>
          <w:rFonts w:ascii="Arial" w:hAnsi="Arial" w:cs="Arial"/>
          <w:b/>
          <w:sz w:val="22"/>
          <w:szCs w:val="22"/>
          <w:u w:val="none"/>
        </w:rPr>
        <w:t>Zakres Prognozy oddziaływania na środowisko</w:t>
      </w:r>
    </w:p>
    <w:p w:rsidR="000324DF" w:rsidRPr="00D0294D" w:rsidRDefault="000324DF" w:rsidP="000324DF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2"/>
        </w:rPr>
        <w:t>Prognozę oddziaływania na środ</w:t>
      </w:r>
      <w:r w:rsidR="0017484C">
        <w:rPr>
          <w:rFonts w:ascii="Arial" w:hAnsi="Arial" w:cs="Arial"/>
          <w:sz w:val="22"/>
          <w:szCs w:val="22"/>
        </w:rPr>
        <w:t xml:space="preserve">owisko należy wykonać zgodnie </w:t>
      </w:r>
      <w:r w:rsidRPr="00D0294D">
        <w:rPr>
          <w:rFonts w:ascii="Arial" w:hAnsi="Arial" w:cs="Arial"/>
          <w:sz w:val="22"/>
          <w:szCs w:val="22"/>
        </w:rPr>
        <w:t>z „Ramowymi wytycznymi w sprawie zakresu i stopnia szczegółowości prognozy oddziaływania na środowisko planu urządzenia lasu”, wprowadzonymi do stosowania w dniu 28 sierpnia 2013 r. przez Podsekretarza Stanu w Ministerstwie Środowiska Głównego Konserwatora Przyrody.</w:t>
      </w:r>
    </w:p>
    <w:p w:rsidR="000324DF" w:rsidRPr="00D0294D" w:rsidRDefault="000324DF" w:rsidP="000324DF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Prognoza będzie zawierać w szczególności:</w:t>
      </w:r>
    </w:p>
    <w:p w:rsidR="000324DF" w:rsidRPr="00D0294D" w:rsidRDefault="000324DF" w:rsidP="000324D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materiały bazodanowe (zarchiwizowane na nośniku optycznym):</w:t>
      </w:r>
    </w:p>
    <w:p w:rsidR="000324DF" w:rsidRPr="00D0294D" w:rsidRDefault="000324DF" w:rsidP="000324DF">
      <w:pPr>
        <w:spacing w:line="276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-  dane opisowe – zapisane w formacie umożliwiającym edycję;</w:t>
      </w:r>
    </w:p>
    <w:p w:rsidR="000324DF" w:rsidRPr="00D0294D" w:rsidRDefault="000324DF" w:rsidP="000324DF">
      <w:pPr>
        <w:spacing w:line="276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-  materiały rastrowe i fotogrametryczne (opcjonalnie);</w:t>
      </w:r>
    </w:p>
    <w:p w:rsidR="000324DF" w:rsidRPr="00D0294D" w:rsidRDefault="000324DF" w:rsidP="000324DF">
      <w:pPr>
        <w:spacing w:line="276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 xml:space="preserve">-  dane wektorowe (warstwy) w formacie plików ESRI </w:t>
      </w:r>
      <w:proofErr w:type="spellStart"/>
      <w:r w:rsidRPr="00D0294D">
        <w:rPr>
          <w:rFonts w:ascii="Arial" w:hAnsi="Arial" w:cs="Arial"/>
          <w:sz w:val="22"/>
          <w:szCs w:val="20"/>
        </w:rPr>
        <w:t>Shapefile</w:t>
      </w:r>
      <w:proofErr w:type="spellEnd"/>
      <w:r w:rsidRPr="00D0294D">
        <w:rPr>
          <w:rFonts w:ascii="Arial" w:hAnsi="Arial" w:cs="Arial"/>
          <w:sz w:val="22"/>
          <w:szCs w:val="20"/>
        </w:rPr>
        <w:t>, odwzorowane w układzie współrzędnych zgodnym ze Standardem Leśnej Mapy Numerycznej (tj. PUWG 1992).</w:t>
      </w:r>
    </w:p>
    <w:p w:rsidR="000324DF" w:rsidRPr="00D0294D" w:rsidRDefault="000324DF" w:rsidP="000324DF">
      <w:pPr>
        <w:spacing w:line="276" w:lineRule="auto"/>
        <w:ind w:left="720" w:hanging="360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- wersja elektroniczna (PDF) map drukowanych;</w:t>
      </w:r>
    </w:p>
    <w:p w:rsidR="000324DF" w:rsidRPr="00D0294D" w:rsidRDefault="000324DF" w:rsidP="000324D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wydruki materiałów kartograficznych:</w:t>
      </w:r>
    </w:p>
    <w:p w:rsidR="000324DF" w:rsidRPr="00D0294D" w:rsidRDefault="000324DF" w:rsidP="000324DF">
      <w:pPr>
        <w:spacing w:line="276" w:lineRule="auto"/>
        <w:ind w:left="720" w:hanging="11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wydruki map przeglądowych dla obrębów leśnych, złożone do formatu A4 z naniesionymi siedliskami przyrodniczymi z zaznaczeniem ich stanu oraz znanymi stanowiskami rzadkich ptaków i innych gatunków chronionych (siedliska i gatunki zgodnie z właściwym rozporządzeniem MŚ dotyczącym siedlisk i ochrony gatunkowej) oraz granice wraz z</w:t>
      </w:r>
      <w:r w:rsidR="00E02C6D" w:rsidRPr="00D0294D">
        <w:rPr>
          <w:rFonts w:ascii="Arial" w:hAnsi="Arial" w:cs="Arial"/>
          <w:sz w:val="22"/>
          <w:szCs w:val="20"/>
        </w:rPr>
        <w:t> </w:t>
      </w:r>
      <w:r w:rsidRPr="00D0294D">
        <w:rPr>
          <w:rFonts w:ascii="Arial" w:hAnsi="Arial" w:cs="Arial"/>
          <w:sz w:val="22"/>
          <w:szCs w:val="20"/>
        </w:rPr>
        <w:t xml:space="preserve">nazwą obszarów Natura 2000, </w:t>
      </w:r>
    </w:p>
    <w:p w:rsidR="000324DF" w:rsidRPr="00D0294D" w:rsidRDefault="000324DF" w:rsidP="000324DF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lastRenderedPageBreak/>
        <w:t>Komplet dokumentacji oprawionej introligatorsko.</w:t>
      </w:r>
    </w:p>
    <w:p w:rsidR="000324DF" w:rsidRPr="00D0294D" w:rsidRDefault="000324DF" w:rsidP="000324D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0324DF" w:rsidRPr="00D0294D" w:rsidRDefault="000324DF" w:rsidP="000324DF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W prognozie oddziaływania PUL na środowisko powinien znaleźć się</w:t>
      </w:r>
      <w:r w:rsidR="00203B6C" w:rsidRPr="00D0294D">
        <w:rPr>
          <w:rFonts w:ascii="Arial" w:hAnsi="Arial" w:cs="Arial"/>
          <w:sz w:val="22"/>
          <w:szCs w:val="20"/>
        </w:rPr>
        <w:t xml:space="preserve"> wykaz wydzieleń (oddziałów) z </w:t>
      </w:r>
      <w:r w:rsidRPr="00D0294D">
        <w:rPr>
          <w:rFonts w:ascii="Arial" w:hAnsi="Arial" w:cs="Arial"/>
          <w:sz w:val="22"/>
          <w:szCs w:val="20"/>
        </w:rPr>
        <w:t>siedliskami przyrodniczymi oraz informacją czy znajdują się one w obszarze Natura 2000.</w:t>
      </w:r>
    </w:p>
    <w:p w:rsidR="000324DF" w:rsidRPr="00D0294D" w:rsidRDefault="000324DF" w:rsidP="000324DF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r w:rsidRPr="00D0294D">
        <w:rPr>
          <w:rFonts w:ascii="Arial" w:hAnsi="Arial" w:cs="Arial"/>
          <w:sz w:val="22"/>
          <w:szCs w:val="20"/>
        </w:rPr>
        <w:t>Ponadto po dokonaniu opisu każdego z obszarów Natura 2000 w obrębie nadleśnictwa powinno znaleźć się podsumowanie czy planowane zabiegi wpłyną negatywnie na obszar.</w:t>
      </w:r>
    </w:p>
    <w:p w:rsidR="000324DF" w:rsidRPr="00D0294D" w:rsidRDefault="000324DF" w:rsidP="000324DF">
      <w:pPr>
        <w:spacing w:line="276" w:lineRule="auto"/>
        <w:ind w:left="709"/>
        <w:jc w:val="both"/>
        <w:rPr>
          <w:rFonts w:ascii="Arial" w:hAnsi="Arial" w:cs="Arial"/>
          <w:sz w:val="22"/>
          <w:szCs w:val="20"/>
        </w:rPr>
      </w:pPr>
    </w:p>
    <w:p w:rsidR="000324DF" w:rsidRPr="00D0294D" w:rsidRDefault="000324DF" w:rsidP="007261F4">
      <w:pPr>
        <w:autoSpaceDN w:val="0"/>
        <w:spacing w:after="120" w:line="276" w:lineRule="auto"/>
        <w:jc w:val="both"/>
        <w:rPr>
          <w:rFonts w:ascii="Arial" w:hAnsi="Arial" w:cs="Arial"/>
          <w:b/>
          <w:vanish/>
        </w:rPr>
      </w:pPr>
      <w:r w:rsidRPr="00D0294D">
        <w:rPr>
          <w:rFonts w:ascii="Arial" w:hAnsi="Arial" w:cs="Arial"/>
          <w:sz w:val="22"/>
          <w:szCs w:val="20"/>
        </w:rPr>
        <w:t xml:space="preserve"> </w:t>
      </w:r>
    </w:p>
    <w:p w:rsidR="000324DF" w:rsidRPr="00D0294D" w:rsidRDefault="000324DF" w:rsidP="000324DF">
      <w:pPr>
        <w:pStyle w:val="Akapitzlist"/>
        <w:numPr>
          <w:ilvl w:val="0"/>
          <w:numId w:val="8"/>
        </w:numPr>
        <w:contextualSpacing w:val="0"/>
        <w:rPr>
          <w:rFonts w:ascii="Arial" w:hAnsi="Arial" w:cs="Arial"/>
          <w:b/>
          <w:vanish/>
        </w:rPr>
      </w:pPr>
    </w:p>
    <w:p w:rsidR="000324DF" w:rsidRPr="00D0294D" w:rsidRDefault="000324DF" w:rsidP="000324DF">
      <w:pPr>
        <w:pStyle w:val="Akapitzlist"/>
        <w:autoSpaceDN w:val="0"/>
        <w:spacing w:after="120" w:line="276" w:lineRule="auto"/>
        <w:ind w:left="0"/>
        <w:contextualSpacing w:val="0"/>
        <w:jc w:val="both"/>
      </w:pPr>
    </w:p>
    <w:p w:rsidR="000324DF" w:rsidRPr="00D0294D" w:rsidRDefault="000324DF" w:rsidP="000324DF">
      <w:pPr>
        <w:pStyle w:val="Akapitzlist"/>
        <w:numPr>
          <w:ilvl w:val="1"/>
          <w:numId w:val="2"/>
        </w:numPr>
        <w:autoSpaceDN w:val="0"/>
        <w:spacing w:before="120" w:after="120" w:line="360" w:lineRule="auto"/>
        <w:contextualSpacing w:val="0"/>
        <w:jc w:val="both"/>
        <w:rPr>
          <w:rFonts w:ascii="Arial" w:hAnsi="Arial" w:cs="Arial"/>
          <w:b/>
          <w:vanish/>
          <w:spacing w:val="2"/>
          <w:sz w:val="22"/>
          <w:szCs w:val="22"/>
          <w:u w:val="single"/>
        </w:rPr>
      </w:pPr>
    </w:p>
    <w:p w:rsidR="000324DF" w:rsidRPr="00D0294D" w:rsidRDefault="007261F4" w:rsidP="007261F4">
      <w:pPr>
        <w:pStyle w:val="Tekstpodstawowy2"/>
        <w:autoSpaceDN w:val="0"/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  <w:u w:val="none"/>
        </w:rPr>
        <w:t xml:space="preserve">2.3. </w:t>
      </w:r>
      <w:r w:rsidR="000324DF" w:rsidRPr="00D0294D">
        <w:rPr>
          <w:rFonts w:ascii="Arial" w:hAnsi="Arial" w:cs="Arial"/>
          <w:b/>
          <w:sz w:val="22"/>
          <w:szCs w:val="22"/>
          <w:u w:val="none"/>
        </w:rPr>
        <w:t>Program Ochrony Przyrody</w:t>
      </w:r>
    </w:p>
    <w:p w:rsidR="000324DF" w:rsidRPr="00E12111" w:rsidRDefault="000324DF" w:rsidP="000324DF">
      <w:pPr>
        <w:ind w:firstLine="708"/>
        <w:jc w:val="both"/>
        <w:rPr>
          <w:rFonts w:ascii="Arial" w:hAnsi="Arial" w:cs="Arial"/>
          <w:bCs/>
          <w:color w:val="FF0000"/>
          <w:sz w:val="22"/>
        </w:rPr>
      </w:pPr>
      <w:r w:rsidRPr="00D0294D">
        <w:rPr>
          <w:rFonts w:ascii="Arial" w:hAnsi="Arial" w:cs="Arial"/>
          <w:sz w:val="22"/>
        </w:rPr>
        <w:t xml:space="preserve">Aktualizacja Programu Ochrony Przyrody zostanie wykonana zgodnie z zapisami obowiązującej Instrukcji Urządzania Lasu, powołanej zarządzeniem nr 55 Dyrektora Generalnego Lasów Państwowych z dnia  21 listopada 2011 roku. Ponadto będzie się ona opierała na zweryfikowanych w </w:t>
      </w:r>
      <w:r w:rsidRPr="0017484C">
        <w:rPr>
          <w:rFonts w:ascii="Arial" w:hAnsi="Arial" w:cs="Arial"/>
          <w:sz w:val="22"/>
        </w:rPr>
        <w:t xml:space="preserve">terenie informacjach, w tym również dotychczas nieuwzględnionych w opracowaniu jak </w:t>
      </w:r>
      <w:r w:rsidR="0017484C" w:rsidRPr="0017484C">
        <w:rPr>
          <w:rFonts w:ascii="Arial" w:hAnsi="Arial" w:cs="Arial"/>
          <w:sz w:val="22"/>
        </w:rPr>
        <w:t>opracowanie fitosocjologiczne dla Nadleśnictwa Pułtusk.</w:t>
      </w:r>
    </w:p>
    <w:p w:rsidR="000324DF" w:rsidRPr="00D0294D" w:rsidRDefault="000324DF" w:rsidP="000324DF">
      <w:pPr>
        <w:ind w:firstLine="708"/>
        <w:jc w:val="both"/>
        <w:rPr>
          <w:rFonts w:ascii="Arial" w:hAnsi="Arial" w:cs="Arial"/>
          <w:bCs/>
          <w:sz w:val="22"/>
        </w:rPr>
      </w:pPr>
      <w:r w:rsidRPr="00D0294D">
        <w:rPr>
          <w:rFonts w:ascii="Arial" w:hAnsi="Arial" w:cs="Arial"/>
          <w:bCs/>
          <w:sz w:val="22"/>
        </w:rPr>
        <w:t>Aktualizację oraz weryfikację Programu Ochrony Przyrody należy wykonać z uwzględnieniem przedstawionych poniżej zaleceń:</w:t>
      </w:r>
    </w:p>
    <w:p w:rsidR="000324DF" w:rsidRPr="00D0294D" w:rsidRDefault="000324DF" w:rsidP="007C055F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 xml:space="preserve">Należy uaktualnić opisy, w tym dokonać weryfikacji poprawności przytoczonych podstaw prawnych wszystkich form ochrony przyrody istniejących w obszarze terytorialnego zasięgu nadleśnictwa. Te spośród nich, które znajdują się na gruntach nadleśnictwa należy opisać na podstawie dokonanej w terenie oceny </w:t>
      </w:r>
      <w:r w:rsidR="00203B6C" w:rsidRPr="00D0294D">
        <w:rPr>
          <w:rFonts w:ascii="Arial" w:hAnsi="Arial" w:cs="Arial"/>
          <w:sz w:val="22"/>
        </w:rPr>
        <w:t xml:space="preserve">ich </w:t>
      </w:r>
      <w:r w:rsidRPr="00D0294D">
        <w:rPr>
          <w:rFonts w:ascii="Arial" w:hAnsi="Arial" w:cs="Arial"/>
          <w:sz w:val="22"/>
        </w:rPr>
        <w:t>stanu.</w:t>
      </w:r>
    </w:p>
    <w:p w:rsidR="000324DF" w:rsidRPr="00D0294D" w:rsidRDefault="000324DF" w:rsidP="007C055F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>Zestawienie typów siedlisk przyrodniczych oraz opis ich obecnego stanu należy sporządzić odrębnie dla siedlisk przyrodniczych w obrębie obszarów Natura 2000 oraz występujących poza nimi.</w:t>
      </w:r>
    </w:p>
    <w:p w:rsidR="000324DF" w:rsidRPr="00D0294D" w:rsidRDefault="000324DF" w:rsidP="007C055F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 xml:space="preserve">W Programie należy zamieścić wykaz zweryfikowanych płatów siedlisk przyrodniczych zidentyfikowanych na gruntach nadleśnictwa.  </w:t>
      </w:r>
    </w:p>
    <w:p w:rsidR="000324DF" w:rsidRPr="00D0294D" w:rsidRDefault="000324DF" w:rsidP="007C055F">
      <w:pPr>
        <w:pStyle w:val="Akapitzlist"/>
        <w:numPr>
          <w:ilvl w:val="0"/>
          <w:numId w:val="10"/>
        </w:numPr>
        <w:spacing w:after="200" w:line="276" w:lineRule="auto"/>
        <w:ind w:left="426"/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>W zestawieniach chronionych i rzadkich gatunków należy podać źródło informacji o lokalizacji danego gatunku na gruntach nadleśnictwa.</w:t>
      </w:r>
    </w:p>
    <w:p w:rsidR="000324DF" w:rsidRPr="00D0294D" w:rsidRDefault="000324DF" w:rsidP="000324DF">
      <w:pPr>
        <w:jc w:val="both"/>
        <w:rPr>
          <w:rFonts w:ascii="Arial" w:hAnsi="Arial" w:cs="Arial"/>
          <w:sz w:val="22"/>
        </w:rPr>
      </w:pPr>
      <w:r w:rsidRPr="00D0294D">
        <w:rPr>
          <w:rFonts w:ascii="Arial" w:hAnsi="Arial" w:cs="Arial"/>
          <w:sz w:val="22"/>
        </w:rPr>
        <w:t xml:space="preserve">Opracowanie powinno zachować dotychczas przyjęty  układ i format. </w:t>
      </w:r>
    </w:p>
    <w:p w:rsidR="000324DF" w:rsidRPr="00D0294D" w:rsidRDefault="000324DF" w:rsidP="000324DF">
      <w:pPr>
        <w:pStyle w:val="Akapitzlist"/>
        <w:spacing w:after="200" w:line="276" w:lineRule="auto"/>
        <w:ind w:left="0" w:firstLine="709"/>
        <w:jc w:val="both"/>
      </w:pPr>
      <w:r w:rsidRPr="00D0294D">
        <w:rPr>
          <w:rFonts w:ascii="Arial" w:hAnsi="Arial" w:cs="Arial"/>
          <w:sz w:val="22"/>
        </w:rPr>
        <w:t>Na mapie walorów przyrodniczych zostaną naniesione istniejące formy ochrony przyrody, zidentyfikowane siedliska przyrodnicze.</w:t>
      </w:r>
    </w:p>
    <w:p w:rsidR="000324DF" w:rsidRPr="00D0294D" w:rsidRDefault="000324DF" w:rsidP="000324DF">
      <w:pPr>
        <w:pStyle w:val="Akapitzlist"/>
        <w:ind w:left="1428"/>
        <w:jc w:val="both"/>
      </w:pPr>
    </w:p>
    <w:p w:rsidR="000324DF" w:rsidRPr="00D0294D" w:rsidRDefault="000324DF" w:rsidP="000324DF">
      <w:pPr>
        <w:autoSpaceDN w:val="0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0324DF" w:rsidRPr="00FE4178" w:rsidRDefault="000324DF" w:rsidP="000324DF">
      <w:pPr>
        <w:numPr>
          <w:ilvl w:val="1"/>
          <w:numId w:val="3"/>
        </w:numPr>
        <w:tabs>
          <w:tab w:val="clear" w:pos="1800"/>
        </w:tabs>
        <w:spacing w:before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>PARAMETRY/WYMAGANIA TECHNICZNE I JAKOŚCIOWE ODNOSZĄCE SIĘ DO PRZEDMIOTU ZAMÓWIENIA</w:t>
      </w:r>
    </w:p>
    <w:p w:rsidR="000324DF" w:rsidRPr="00D0294D" w:rsidRDefault="000324DF" w:rsidP="000324DF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Wytyczne w sprawie wydruków i oprawy poszczególnych części przedmiotu zamówienia są zawarte w pr</w:t>
      </w:r>
      <w:r w:rsidR="00FE6F9E" w:rsidRPr="00D0294D">
        <w:rPr>
          <w:rFonts w:ascii="Arial" w:hAnsi="Arial" w:cs="Arial"/>
          <w:sz w:val="22"/>
          <w:szCs w:val="22"/>
        </w:rPr>
        <w:t>otokole z Komisji Założeń Planu</w:t>
      </w:r>
    </w:p>
    <w:p w:rsidR="000324DF" w:rsidRPr="00D0294D" w:rsidRDefault="000324DF" w:rsidP="00FE6F9E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Zamawiający zastrzega możliwość wprowadzenia niewielkich modyfikacji treści map po uzgodnieniu z Nadleśniczym (np. dodanie obiektów ochrony przyrody na mapach gospodarczo-przeglądowych dla leśniczych).</w:t>
      </w:r>
    </w:p>
    <w:p w:rsidR="000324DF" w:rsidRPr="00D0294D" w:rsidRDefault="000324DF" w:rsidP="000324DF">
      <w:pPr>
        <w:widowControl w:val="0"/>
        <w:shd w:val="clear" w:color="auto" w:fill="FFFFFF"/>
        <w:tabs>
          <w:tab w:val="num" w:pos="-162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Prace objęte zleceniem muszą być wykonane zgodnie z:</w:t>
      </w:r>
    </w:p>
    <w:p w:rsidR="000324DF" w:rsidRPr="00D0294D" w:rsidRDefault="000324DF" w:rsidP="000324DF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lasach z dnia 28 września 1991 r.</w:t>
      </w:r>
    </w:p>
    <w:p w:rsidR="000324DF" w:rsidRPr="00D0294D" w:rsidRDefault="000324DF" w:rsidP="000324DF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ochronie przyrody z dnia 16 kwietnia 2004 r.</w:t>
      </w:r>
    </w:p>
    <w:p w:rsidR="000324DF" w:rsidRPr="00D0294D" w:rsidRDefault="000324DF" w:rsidP="000324DF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lastRenderedPageBreak/>
        <w:t xml:space="preserve">ustawa o udostępnianiu informacji o środowisku i jego ochronie, udziale społeczeństwa w ochronie środowiska oraz ocenach oddziaływania na środowisko z dnia 3 października </w:t>
      </w:r>
      <w:r w:rsidR="00997C5E">
        <w:rPr>
          <w:rFonts w:ascii="Arial" w:hAnsi="Arial" w:cs="Arial"/>
          <w:sz w:val="22"/>
          <w:szCs w:val="22"/>
        </w:rPr>
        <w:t xml:space="preserve"> </w:t>
      </w:r>
      <w:r w:rsidRPr="00D0294D">
        <w:rPr>
          <w:rFonts w:ascii="Arial" w:hAnsi="Arial" w:cs="Arial"/>
          <w:sz w:val="22"/>
          <w:szCs w:val="22"/>
        </w:rPr>
        <w:t>2008 r.</w:t>
      </w:r>
    </w:p>
    <w:p w:rsidR="000324DF" w:rsidRPr="00D0294D" w:rsidRDefault="000324DF" w:rsidP="000324DF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ochronie środowiska z dnia 27 kwietnia 2001r.</w:t>
      </w:r>
    </w:p>
    <w:p w:rsidR="000324DF" w:rsidRPr="00D0294D" w:rsidRDefault="000324DF" w:rsidP="000324DF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zagospodarowaniu przestrzennym z dnia 7 lipca 1994 r.</w:t>
      </w:r>
    </w:p>
    <w:p w:rsidR="000324DF" w:rsidRPr="00D0294D" w:rsidRDefault="000324DF" w:rsidP="000324DF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Prawo geodezyjne i kartograficzne z dnia 17 maja 1989 r.</w:t>
      </w:r>
    </w:p>
    <w:p w:rsidR="000324DF" w:rsidRPr="00D0294D" w:rsidRDefault="000324DF" w:rsidP="000324DF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ochronie gruntów rolnych i leśnych z dnia 3 lutego 1995 r.</w:t>
      </w:r>
    </w:p>
    <w:p w:rsidR="000324DF" w:rsidRPr="00D0294D" w:rsidRDefault="000324DF" w:rsidP="000324DF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ustawa Prawo łowieckie z dnia 18 grudnia 1995 r. </w:t>
      </w:r>
    </w:p>
    <w:p w:rsidR="000324DF" w:rsidRPr="00D0294D" w:rsidRDefault="000324DF" w:rsidP="000324DF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ustawa o ochronie przeciwpożarowej z dnia 24 sierpnia 1991 r. </w:t>
      </w:r>
    </w:p>
    <w:p w:rsidR="000324DF" w:rsidRPr="00D0294D" w:rsidRDefault="000324DF" w:rsidP="000324DF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ustawa o ochronie dóbr kultury z dnia 15 lutego 1962 r.</w:t>
      </w:r>
    </w:p>
    <w:p w:rsidR="000324DF" w:rsidRPr="00D0294D" w:rsidRDefault="000324DF" w:rsidP="000324DF">
      <w:pPr>
        <w:numPr>
          <w:ilvl w:val="1"/>
          <w:numId w:val="6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Polityka ekologiczna Państwa z dnia 10 maja 1991 r.</w:t>
      </w:r>
    </w:p>
    <w:p w:rsidR="000324DF" w:rsidRPr="00D0294D" w:rsidRDefault="000324DF" w:rsidP="000324DF">
      <w:pPr>
        <w:numPr>
          <w:ilvl w:val="1"/>
          <w:numId w:val="6"/>
        </w:numPr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Polityka leśna Państwa z dnia 22 kwietnia 1997 r.</w:t>
      </w:r>
    </w:p>
    <w:p w:rsidR="000324DF" w:rsidRPr="00D0294D" w:rsidRDefault="000324DF" w:rsidP="000324DF">
      <w:pPr>
        <w:widowControl w:val="0"/>
        <w:numPr>
          <w:ilvl w:val="0"/>
          <w:numId w:val="3"/>
        </w:numPr>
        <w:shd w:val="clear" w:color="auto" w:fill="FFFFFF"/>
        <w:tabs>
          <w:tab w:val="clear" w:pos="178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przepisy wykonawcze do ww. ustaw,</w:t>
      </w:r>
    </w:p>
    <w:p w:rsidR="000324DF" w:rsidRPr="00D0294D" w:rsidRDefault="000324DF" w:rsidP="000324DF">
      <w:pPr>
        <w:widowControl w:val="0"/>
        <w:numPr>
          <w:ilvl w:val="0"/>
          <w:numId w:val="3"/>
        </w:numPr>
        <w:shd w:val="clear" w:color="auto" w:fill="FFFFFF"/>
        <w:tabs>
          <w:tab w:val="clear" w:pos="178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Zasady Hodowli Lasu,  Instrukcja Urządzania Lasu i Instrukcja Ochrony Lasu,</w:t>
      </w:r>
    </w:p>
    <w:p w:rsidR="000324DF" w:rsidRPr="00D0294D" w:rsidRDefault="000324DF" w:rsidP="000324DF">
      <w:pPr>
        <w:widowControl w:val="0"/>
        <w:numPr>
          <w:ilvl w:val="0"/>
          <w:numId w:val="3"/>
        </w:numPr>
        <w:shd w:val="clear" w:color="auto" w:fill="FFFFFF"/>
        <w:tabs>
          <w:tab w:val="clear" w:pos="1788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wytycznymi i ustaleniami Komisji Założeń Planu, Narady </w:t>
      </w:r>
      <w:proofErr w:type="spellStart"/>
      <w:r w:rsidRPr="00D0294D">
        <w:rPr>
          <w:rFonts w:ascii="Arial" w:hAnsi="Arial" w:cs="Arial"/>
          <w:sz w:val="22"/>
          <w:szCs w:val="22"/>
        </w:rPr>
        <w:t>Techniczno</w:t>
      </w:r>
      <w:proofErr w:type="spellEnd"/>
      <w:r w:rsidRPr="00D0294D">
        <w:rPr>
          <w:rFonts w:ascii="Arial" w:hAnsi="Arial" w:cs="Arial"/>
          <w:sz w:val="22"/>
          <w:szCs w:val="22"/>
        </w:rPr>
        <w:t xml:space="preserve"> – Gospodarczej, Komisji Projektu Planu. </w:t>
      </w:r>
    </w:p>
    <w:p w:rsidR="000324DF" w:rsidRPr="00D0294D" w:rsidRDefault="000324DF" w:rsidP="000324DF">
      <w:pPr>
        <w:widowControl w:val="0"/>
        <w:shd w:val="clear" w:color="auto" w:fill="FFFFFF"/>
        <w:tabs>
          <w:tab w:val="left" w:pos="-1980"/>
        </w:tabs>
        <w:autoSpaceDE w:val="0"/>
        <w:autoSpaceDN w:val="0"/>
        <w:adjustRightInd w:val="0"/>
        <w:spacing w:before="120"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0324DF" w:rsidRPr="00D0294D" w:rsidRDefault="000324DF" w:rsidP="000324DF">
      <w:pPr>
        <w:numPr>
          <w:ilvl w:val="0"/>
          <w:numId w:val="4"/>
        </w:numPr>
        <w:tabs>
          <w:tab w:val="clear" w:pos="720"/>
          <w:tab w:val="num" w:pos="360"/>
        </w:tabs>
        <w:spacing w:before="120" w:line="36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0294D">
        <w:rPr>
          <w:rFonts w:ascii="Arial" w:hAnsi="Arial" w:cs="Arial"/>
          <w:b/>
          <w:sz w:val="22"/>
          <w:szCs w:val="22"/>
        </w:rPr>
        <w:t>INNE INFORMACJE ZWIĄZANE Z PRZEDMIOTEM ZAMÓWIENIA</w:t>
      </w:r>
    </w:p>
    <w:p w:rsidR="000324DF" w:rsidRPr="00D0294D" w:rsidRDefault="000324DF" w:rsidP="000324D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Dokumenty oraz </w:t>
      </w:r>
      <w:r w:rsidR="00013968" w:rsidRPr="00D0294D">
        <w:rPr>
          <w:rFonts w:ascii="Arial" w:hAnsi="Arial" w:cs="Arial"/>
          <w:sz w:val="22"/>
          <w:szCs w:val="22"/>
        </w:rPr>
        <w:t>opracowania</w:t>
      </w:r>
      <w:r w:rsidRPr="00D0294D">
        <w:rPr>
          <w:rFonts w:ascii="Arial" w:hAnsi="Arial" w:cs="Arial"/>
          <w:sz w:val="22"/>
          <w:szCs w:val="22"/>
        </w:rPr>
        <w:t>, które powstaną w wyniku realizacji przedmiotu zamówienia stanowić będą własność Państwowego Gospodarstwa Leśnego Lasy Państwowe.</w:t>
      </w:r>
    </w:p>
    <w:p w:rsidR="000324DF" w:rsidRPr="00D0294D" w:rsidRDefault="000324DF" w:rsidP="000324DF">
      <w:pPr>
        <w:widowControl w:val="0"/>
        <w:numPr>
          <w:ilvl w:val="0"/>
          <w:numId w:val="7"/>
        </w:numPr>
        <w:shd w:val="clear" w:color="auto" w:fill="FFFFFF"/>
        <w:tabs>
          <w:tab w:val="num" w:pos="144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>Materiały źródłowe pozyskane i zlecane podmiotom zewnętrznym do realizacji przedmiotu zamówienia przekazane zostaną Zamawiającemu.</w:t>
      </w:r>
    </w:p>
    <w:p w:rsidR="00E12111" w:rsidRDefault="000324DF" w:rsidP="000324DF">
      <w:pPr>
        <w:widowControl w:val="0"/>
        <w:numPr>
          <w:ilvl w:val="0"/>
          <w:numId w:val="7"/>
        </w:numPr>
        <w:shd w:val="clear" w:color="auto" w:fill="FFFFFF"/>
        <w:tabs>
          <w:tab w:val="num" w:pos="144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D0294D">
        <w:rPr>
          <w:rFonts w:ascii="Arial" w:hAnsi="Arial" w:cs="Arial"/>
          <w:sz w:val="22"/>
          <w:szCs w:val="22"/>
        </w:rPr>
        <w:t xml:space="preserve">W trakcie realizacji zlecenia Zamawiający przeprowadzi kontrole bieżące wykonywanych </w:t>
      </w:r>
      <w:r w:rsidR="00C57A6B" w:rsidRPr="00D0294D">
        <w:rPr>
          <w:rFonts w:ascii="Arial" w:hAnsi="Arial" w:cs="Arial"/>
          <w:sz w:val="22"/>
          <w:szCs w:val="22"/>
        </w:rPr>
        <w:t>prac</w:t>
      </w:r>
      <w:r w:rsidRPr="00D0294D">
        <w:rPr>
          <w:rFonts w:ascii="Arial" w:hAnsi="Arial" w:cs="Arial"/>
          <w:sz w:val="22"/>
          <w:szCs w:val="22"/>
        </w:rPr>
        <w:t xml:space="preserve"> z udziałem upoważnionych przedstawicieli Nadleśnictw</w:t>
      </w:r>
      <w:r w:rsidR="00D62457">
        <w:rPr>
          <w:rFonts w:ascii="Arial" w:hAnsi="Arial" w:cs="Arial"/>
          <w:sz w:val="22"/>
          <w:szCs w:val="22"/>
        </w:rPr>
        <w:t>a</w:t>
      </w:r>
      <w:r w:rsidRPr="00D0294D">
        <w:rPr>
          <w:rFonts w:ascii="Arial" w:hAnsi="Arial" w:cs="Arial"/>
          <w:sz w:val="22"/>
          <w:szCs w:val="22"/>
        </w:rPr>
        <w:t>. Kontrole i odbiory będą przeprowadzone zgodnie z wytycznymi Zarządzenia Nr 63 Dyrektora Generalnego Lasów Państwowych z dnia 13 sierpnia 2002 r. w sprawie kontroli i odbioru robót urządzeniowych zlecanych przez regionalne dyrekcje Lasów Państwowych.</w:t>
      </w:r>
    </w:p>
    <w:bookmarkEnd w:id="0"/>
    <w:bookmarkEnd w:id="1"/>
    <w:p w:rsidR="00E12111" w:rsidRDefault="00E12111" w:rsidP="005D2BED"/>
    <w:p w:rsidR="00E12111" w:rsidRPr="00D0294D" w:rsidRDefault="00E12111" w:rsidP="005D2BED"/>
    <w:p w:rsidR="005D2BED" w:rsidRPr="00D0294D" w:rsidRDefault="005D2BED" w:rsidP="005D2BED">
      <w:pPr>
        <w:rPr>
          <w:rFonts w:ascii="Arial" w:hAnsi="Arial" w:cs="Arial"/>
          <w:b/>
          <w:sz w:val="22"/>
          <w:szCs w:val="22"/>
          <w:u w:val="single"/>
        </w:rPr>
      </w:pPr>
      <w:r w:rsidRPr="00D0294D">
        <w:rPr>
          <w:rFonts w:ascii="Arial" w:hAnsi="Arial" w:cs="Arial"/>
          <w:b/>
          <w:sz w:val="22"/>
          <w:szCs w:val="22"/>
          <w:u w:val="single"/>
        </w:rPr>
        <w:t>Załącznik</w:t>
      </w:r>
      <w:r w:rsidR="009302BC" w:rsidRPr="00D0294D">
        <w:rPr>
          <w:rFonts w:ascii="Arial" w:hAnsi="Arial" w:cs="Arial"/>
          <w:b/>
          <w:sz w:val="22"/>
          <w:szCs w:val="22"/>
          <w:u w:val="single"/>
        </w:rPr>
        <w:t>i</w:t>
      </w:r>
      <w:r w:rsidRPr="00D0294D">
        <w:rPr>
          <w:rFonts w:ascii="Arial" w:hAnsi="Arial" w:cs="Arial"/>
          <w:b/>
          <w:sz w:val="22"/>
          <w:szCs w:val="22"/>
          <w:u w:val="single"/>
        </w:rPr>
        <w:t xml:space="preserve"> do opisu przedmiotu zamówienia:</w:t>
      </w:r>
    </w:p>
    <w:p w:rsidR="00200BA5" w:rsidRPr="00D0294D" w:rsidRDefault="00200BA5" w:rsidP="005D2BED">
      <w:pPr>
        <w:rPr>
          <w:rFonts w:ascii="Arial" w:hAnsi="Arial" w:cs="Arial"/>
          <w:b/>
          <w:sz w:val="22"/>
          <w:szCs w:val="22"/>
        </w:rPr>
      </w:pPr>
    </w:p>
    <w:p w:rsidR="00200BA5" w:rsidRPr="00212335" w:rsidRDefault="00200BA5" w:rsidP="00212335">
      <w:pPr>
        <w:pStyle w:val="Akapitzlist"/>
        <w:numPr>
          <w:ilvl w:val="3"/>
          <w:numId w:val="7"/>
        </w:numPr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212335">
        <w:rPr>
          <w:rFonts w:ascii="Arial" w:hAnsi="Arial" w:cs="Arial"/>
          <w:sz w:val="22"/>
          <w:szCs w:val="22"/>
        </w:rPr>
        <w:t>protokół z Komisji Założeń Planu</w:t>
      </w:r>
      <w:r w:rsidR="00FE6F9E" w:rsidRPr="00212335">
        <w:rPr>
          <w:rFonts w:ascii="Arial" w:hAnsi="Arial" w:cs="Arial"/>
          <w:sz w:val="22"/>
          <w:szCs w:val="22"/>
        </w:rPr>
        <w:t>, do pobrania ze strony:</w:t>
      </w:r>
      <w:r w:rsidR="00FE6F9E" w:rsidRPr="00212335">
        <w:rPr>
          <w:rFonts w:ascii="Arial" w:hAnsi="Arial" w:cs="Arial"/>
          <w:sz w:val="22"/>
          <w:szCs w:val="22"/>
        </w:rPr>
        <w:br/>
      </w:r>
      <w:hyperlink r:id="rId8" w:history="1">
        <w:r w:rsidR="0017484C" w:rsidRPr="00212335">
          <w:rPr>
            <w:rStyle w:val="Hipercze"/>
            <w:color w:val="auto"/>
          </w:rPr>
          <w:t>https://www.gov.pl/web/regionalna-dyrekcja-lasow-panstwowych-w-warszawie/plan-urzadzenia-lasu</w:t>
        </w:r>
      </w:hyperlink>
      <w:r w:rsidRPr="00212335">
        <w:rPr>
          <w:rFonts w:ascii="Arial" w:hAnsi="Arial" w:cs="Arial"/>
          <w:sz w:val="22"/>
          <w:szCs w:val="22"/>
        </w:rPr>
        <w:t>;</w:t>
      </w:r>
    </w:p>
    <w:p w:rsidR="0017484C" w:rsidRPr="00212335" w:rsidRDefault="005D2BED" w:rsidP="00212335">
      <w:pPr>
        <w:pStyle w:val="Akapitzlist"/>
        <w:numPr>
          <w:ilvl w:val="3"/>
          <w:numId w:val="7"/>
        </w:numPr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212335">
        <w:rPr>
          <w:rFonts w:ascii="Arial" w:hAnsi="Arial" w:cs="Arial"/>
          <w:sz w:val="22"/>
          <w:szCs w:val="22"/>
        </w:rPr>
        <w:t>Instrukcja Urządzania Lasu – wprowadzona zarządzeniem Nr 55 Dyrektora Generalnego Lasów Państwow</w:t>
      </w:r>
      <w:r w:rsidR="009302BC" w:rsidRPr="00212335">
        <w:rPr>
          <w:rFonts w:ascii="Arial" w:hAnsi="Arial" w:cs="Arial"/>
          <w:sz w:val="22"/>
          <w:szCs w:val="22"/>
        </w:rPr>
        <w:t xml:space="preserve">ych z dnia 21 listopada </w:t>
      </w:r>
      <w:r w:rsidR="0017484C" w:rsidRPr="00212335">
        <w:rPr>
          <w:rFonts w:ascii="Arial" w:hAnsi="Arial" w:cs="Arial"/>
          <w:sz w:val="22"/>
          <w:szCs w:val="22"/>
        </w:rPr>
        <w:t xml:space="preserve">2011 r., do pobrania ze strony: </w:t>
      </w:r>
      <w:hyperlink r:id="rId9" w:history="1">
        <w:r w:rsidR="0017484C" w:rsidRPr="00212335">
          <w:rPr>
            <w:rStyle w:val="Hipercze"/>
            <w:color w:val="auto"/>
          </w:rPr>
          <w:t>https://www.lasy.gov.pl/pl/pro/publikacje/copy_of_gospodarka-lesna</w:t>
        </w:r>
      </w:hyperlink>
    </w:p>
    <w:p w:rsidR="00212335" w:rsidRPr="00212335" w:rsidRDefault="00200BA5" w:rsidP="004517B9">
      <w:pPr>
        <w:pStyle w:val="Akapitzlist"/>
        <w:numPr>
          <w:ilvl w:val="3"/>
          <w:numId w:val="7"/>
        </w:numPr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212335">
        <w:rPr>
          <w:rFonts w:ascii="Arial" w:hAnsi="Arial" w:cs="Arial"/>
          <w:sz w:val="22"/>
          <w:szCs w:val="22"/>
        </w:rPr>
        <w:t xml:space="preserve"> </w:t>
      </w:r>
      <w:r w:rsidR="005D2BED" w:rsidRPr="00212335">
        <w:rPr>
          <w:rFonts w:ascii="Arial" w:hAnsi="Arial" w:cs="Arial"/>
          <w:sz w:val="22"/>
          <w:szCs w:val="22"/>
        </w:rPr>
        <w:t>„Ramowe wytyczne w sprawie zakresu i stopnia szczegółowości prognozy oddziaływania na środowisko planu urządzenia lasu” - wprowadzone do stosowania w dniu 28 sierpnia 2013 r. przez Podsekretarza Stanu w Ministerstwie Środowiska Głównego Konserwatora Przyrody</w:t>
      </w:r>
      <w:r w:rsidR="009302BC" w:rsidRPr="00212335">
        <w:rPr>
          <w:rFonts w:ascii="Arial" w:hAnsi="Arial" w:cs="Arial"/>
          <w:sz w:val="22"/>
          <w:szCs w:val="22"/>
        </w:rPr>
        <w:t>, do pobrania ze strony:</w:t>
      </w:r>
      <w:r w:rsidR="0017484C" w:rsidRPr="00212335">
        <w:rPr>
          <w:rFonts w:ascii="Arial" w:hAnsi="Arial" w:cs="Arial"/>
          <w:sz w:val="22"/>
          <w:szCs w:val="22"/>
        </w:rPr>
        <w:t xml:space="preserve"> </w:t>
      </w:r>
      <w:r w:rsidR="00212335" w:rsidRPr="00212335">
        <w:rPr>
          <w:rFonts w:ascii="Arial" w:hAnsi="Arial" w:cs="Arial"/>
          <w:sz w:val="22"/>
          <w:szCs w:val="22"/>
        </w:rPr>
        <w:t xml:space="preserve"> </w:t>
      </w:r>
      <w:r w:rsidR="00212335" w:rsidRPr="00212335">
        <w:t xml:space="preserve">https://archiwum.mos.gov.pl/srodowisko/lesnictwo/ </w:t>
      </w:r>
    </w:p>
    <w:p w:rsidR="00212335" w:rsidRPr="00212335" w:rsidRDefault="005D2BED" w:rsidP="00212335">
      <w:pPr>
        <w:pStyle w:val="Akapitzlist"/>
        <w:numPr>
          <w:ilvl w:val="3"/>
          <w:numId w:val="7"/>
        </w:numPr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212335">
        <w:rPr>
          <w:rFonts w:ascii="Arial" w:hAnsi="Arial" w:cs="Arial"/>
          <w:sz w:val="22"/>
          <w:szCs w:val="22"/>
        </w:rPr>
        <w:lastRenderedPageBreak/>
        <w:t>Instrukcja Ochrony Lasu</w:t>
      </w:r>
      <w:r w:rsidR="009302BC" w:rsidRPr="00212335">
        <w:rPr>
          <w:rFonts w:ascii="Arial" w:hAnsi="Arial" w:cs="Arial"/>
          <w:sz w:val="22"/>
          <w:szCs w:val="22"/>
        </w:rPr>
        <w:t>, do pobrania ze strony:</w:t>
      </w:r>
      <w:r w:rsidR="00FE6F9E" w:rsidRPr="00212335">
        <w:rPr>
          <w:rFonts w:ascii="Arial" w:hAnsi="Arial" w:cs="Arial"/>
          <w:sz w:val="22"/>
          <w:szCs w:val="22"/>
        </w:rPr>
        <w:br/>
      </w:r>
      <w:hyperlink r:id="rId10" w:history="1">
        <w:r w:rsidR="00212335" w:rsidRPr="00212335">
          <w:rPr>
            <w:rStyle w:val="Hipercze"/>
            <w:color w:val="auto"/>
          </w:rPr>
          <w:t>https://www.lasy.gov.pl/pl/pro/publikacje/copy_of_gospodarka-lesna</w:t>
        </w:r>
      </w:hyperlink>
    </w:p>
    <w:p w:rsidR="00212335" w:rsidRPr="00212335" w:rsidRDefault="00FE6F9E" w:rsidP="00212335">
      <w:pPr>
        <w:pStyle w:val="Akapitzlist"/>
        <w:numPr>
          <w:ilvl w:val="3"/>
          <w:numId w:val="7"/>
        </w:numPr>
        <w:spacing w:before="120"/>
        <w:ind w:left="284" w:hanging="284"/>
        <w:rPr>
          <w:rFonts w:ascii="Arial" w:hAnsi="Arial" w:cs="Arial"/>
          <w:sz w:val="22"/>
          <w:szCs w:val="22"/>
        </w:rPr>
      </w:pPr>
      <w:r w:rsidRPr="00212335">
        <w:rPr>
          <w:rFonts w:ascii="Arial" w:hAnsi="Arial" w:cs="Arial"/>
          <w:sz w:val="22"/>
          <w:szCs w:val="22"/>
        </w:rPr>
        <w:t>Zasady Hodowli Lasu do pobrania ze strony:</w:t>
      </w:r>
      <w:r w:rsidRPr="00212335">
        <w:rPr>
          <w:rFonts w:ascii="Arial" w:hAnsi="Arial" w:cs="Arial"/>
          <w:sz w:val="22"/>
          <w:szCs w:val="22"/>
        </w:rPr>
        <w:br/>
      </w:r>
      <w:hyperlink r:id="rId11" w:history="1">
        <w:r w:rsidR="00212335" w:rsidRPr="00212335">
          <w:rPr>
            <w:rStyle w:val="Hipercze"/>
            <w:color w:val="auto"/>
          </w:rPr>
          <w:t>https://www.lasy.gov.pl/pl/pro/publikacje/copy_of_gospodarka-lesna</w:t>
        </w:r>
      </w:hyperlink>
    </w:p>
    <w:p w:rsidR="00FE6F9E" w:rsidRPr="00212335" w:rsidRDefault="00FE6F9E" w:rsidP="00212335">
      <w:pPr>
        <w:pStyle w:val="Akapitzlist"/>
        <w:spacing w:before="120"/>
        <w:ind w:left="284" w:hanging="284"/>
        <w:rPr>
          <w:rFonts w:ascii="Arial" w:hAnsi="Arial" w:cs="Arial"/>
          <w:sz w:val="22"/>
          <w:szCs w:val="22"/>
        </w:rPr>
      </w:pPr>
    </w:p>
    <w:p w:rsidR="00D0294D" w:rsidRDefault="00D0294D" w:rsidP="00D0294D">
      <w:pPr>
        <w:spacing w:line="360" w:lineRule="auto"/>
        <w:rPr>
          <w:rFonts w:ascii="Arial" w:hAnsi="Arial" w:cs="Arial"/>
          <w:b/>
          <w:spacing w:val="42"/>
          <w:sz w:val="22"/>
          <w:szCs w:val="22"/>
        </w:rPr>
      </w:pPr>
    </w:p>
    <w:p w:rsidR="00D0294D" w:rsidRPr="002913E3" w:rsidRDefault="00D0294D" w:rsidP="00D0294D">
      <w:pPr>
        <w:spacing w:line="360" w:lineRule="auto"/>
        <w:rPr>
          <w:rFonts w:ascii="Arial" w:hAnsi="Arial" w:cs="Arial"/>
          <w:b/>
          <w:vanish/>
          <w:spacing w:val="42"/>
          <w:sz w:val="22"/>
          <w:szCs w:val="22"/>
          <w:specVanish/>
        </w:rPr>
      </w:pPr>
    </w:p>
    <w:p w:rsidR="00996366" w:rsidRDefault="00996366">
      <w:pPr>
        <w:spacing w:after="200" w:line="276" w:lineRule="auto"/>
        <w:rPr>
          <w:rFonts w:ascii="Arial" w:hAnsi="Arial" w:cs="Arial"/>
          <w:b/>
          <w:spacing w:val="42"/>
          <w:sz w:val="22"/>
          <w:szCs w:val="22"/>
        </w:rPr>
      </w:pPr>
    </w:p>
    <w:p w:rsidR="00FC30E7" w:rsidRDefault="00FC30E7">
      <w:pPr>
        <w:spacing w:after="200" w:line="276" w:lineRule="auto"/>
        <w:rPr>
          <w:rFonts w:ascii="Arial" w:hAnsi="Arial" w:cs="Arial"/>
          <w:b/>
          <w:spacing w:val="42"/>
          <w:sz w:val="22"/>
          <w:szCs w:val="22"/>
        </w:rPr>
      </w:pPr>
    </w:p>
    <w:sectPr w:rsidR="00FC30E7" w:rsidSect="00344488">
      <w:footerReference w:type="even" r:id="rId12"/>
      <w:footerReference w:type="default" r:id="rId13"/>
      <w:pgSz w:w="11906" w:h="16838" w:code="9"/>
      <w:pgMar w:top="1135" w:right="9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A90" w:rsidRDefault="00375A90" w:rsidP="00996F78">
      <w:r>
        <w:separator/>
      </w:r>
    </w:p>
  </w:endnote>
  <w:endnote w:type="continuationSeparator" w:id="0">
    <w:p w:rsidR="00375A90" w:rsidRDefault="00375A90" w:rsidP="0099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E9" w:rsidRDefault="00E615AE" w:rsidP="008E40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324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7EE9" w:rsidRDefault="00375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E9" w:rsidRDefault="00E615AE" w:rsidP="008E40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324D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B1652">
      <w:rPr>
        <w:rStyle w:val="Numerstrony"/>
        <w:noProof/>
      </w:rPr>
      <w:t>7</w:t>
    </w:r>
    <w:r>
      <w:rPr>
        <w:rStyle w:val="Numerstrony"/>
      </w:rPr>
      <w:fldChar w:fldCharType="end"/>
    </w:r>
  </w:p>
  <w:p w:rsidR="00B17EE9" w:rsidRDefault="00375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A90" w:rsidRDefault="00375A90" w:rsidP="00996F78">
      <w:r>
        <w:separator/>
      </w:r>
    </w:p>
  </w:footnote>
  <w:footnote w:type="continuationSeparator" w:id="0">
    <w:p w:rsidR="00375A90" w:rsidRDefault="00375A90" w:rsidP="00996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18AC"/>
    <w:multiLevelType w:val="hybridMultilevel"/>
    <w:tmpl w:val="89DE7774"/>
    <w:lvl w:ilvl="0" w:tplc="23EEC3C2">
      <w:start w:val="1"/>
      <w:numFmt w:val="lowerLetter"/>
      <w:lvlText w:val="%1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1AE15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C47D7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946FF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0E8EC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8A8C8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0577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6C308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0A21B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1112A6"/>
    <w:multiLevelType w:val="hybridMultilevel"/>
    <w:tmpl w:val="C06095A0"/>
    <w:lvl w:ilvl="0" w:tplc="C8BC7F3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FDB"/>
    <w:multiLevelType w:val="hybridMultilevel"/>
    <w:tmpl w:val="1492676A"/>
    <w:lvl w:ilvl="0" w:tplc="CD782A3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DC2348">
      <w:start w:val="2"/>
      <w:numFmt w:val="decimal"/>
      <w:lvlText w:val="%2."/>
      <w:lvlJc w:val="left"/>
      <w:pPr>
        <w:ind w:left="9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1D5C">
      <w:start w:val="1"/>
      <w:numFmt w:val="lowerRoman"/>
      <w:lvlText w:val="%3"/>
      <w:lvlJc w:val="left"/>
      <w:pPr>
        <w:ind w:left="17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2A18C8">
      <w:start w:val="1"/>
      <w:numFmt w:val="decimal"/>
      <w:lvlText w:val="%4"/>
      <w:lvlJc w:val="left"/>
      <w:pPr>
        <w:ind w:left="25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74A4FC">
      <w:start w:val="1"/>
      <w:numFmt w:val="lowerLetter"/>
      <w:lvlText w:val="%5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9422C2">
      <w:start w:val="1"/>
      <w:numFmt w:val="lowerRoman"/>
      <w:lvlText w:val="%6"/>
      <w:lvlJc w:val="left"/>
      <w:pPr>
        <w:ind w:left="3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3242A0">
      <w:start w:val="1"/>
      <w:numFmt w:val="decimal"/>
      <w:lvlText w:val="%7"/>
      <w:lvlJc w:val="left"/>
      <w:pPr>
        <w:ind w:left="4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4852C">
      <w:start w:val="1"/>
      <w:numFmt w:val="lowerLetter"/>
      <w:lvlText w:val="%8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26A942">
      <w:start w:val="1"/>
      <w:numFmt w:val="lowerRoman"/>
      <w:lvlText w:val="%9"/>
      <w:lvlJc w:val="left"/>
      <w:pPr>
        <w:ind w:left="6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0C3878"/>
    <w:multiLevelType w:val="hybridMultilevel"/>
    <w:tmpl w:val="0B089C12"/>
    <w:lvl w:ilvl="0" w:tplc="78F6F578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D6AF2"/>
    <w:multiLevelType w:val="multilevel"/>
    <w:tmpl w:val="05165C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1A4D2228"/>
    <w:multiLevelType w:val="hybridMultilevel"/>
    <w:tmpl w:val="475AD1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51327"/>
    <w:multiLevelType w:val="multilevel"/>
    <w:tmpl w:val="1E4CC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8837C8"/>
    <w:multiLevelType w:val="hybridMultilevel"/>
    <w:tmpl w:val="4B1013C4"/>
    <w:lvl w:ilvl="0" w:tplc="B36810A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223668">
      <w:start w:val="1"/>
      <w:numFmt w:val="bullet"/>
      <w:lvlText w:val="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AAD61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30A95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0744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26BC5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0CF7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24E81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BAC34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5008E6"/>
    <w:multiLevelType w:val="hybridMultilevel"/>
    <w:tmpl w:val="4120BEB2"/>
    <w:lvl w:ilvl="0" w:tplc="5D8AD0C2">
      <w:start w:val="4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74B03A">
      <w:start w:val="1"/>
      <w:numFmt w:val="lowerRoman"/>
      <w:lvlText w:val="%2."/>
      <w:lvlJc w:val="left"/>
      <w:pPr>
        <w:ind w:left="1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7485D0">
      <w:start w:val="1"/>
      <w:numFmt w:val="lowerRoman"/>
      <w:lvlText w:val="%3"/>
      <w:lvlJc w:val="left"/>
      <w:pPr>
        <w:ind w:left="1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68BD64">
      <w:start w:val="1"/>
      <w:numFmt w:val="decimal"/>
      <w:lvlText w:val="%4"/>
      <w:lvlJc w:val="left"/>
      <w:pPr>
        <w:ind w:left="2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86D662">
      <w:start w:val="1"/>
      <w:numFmt w:val="lowerLetter"/>
      <w:lvlText w:val="%5"/>
      <w:lvlJc w:val="left"/>
      <w:pPr>
        <w:ind w:left="31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547358">
      <w:start w:val="1"/>
      <w:numFmt w:val="lowerRoman"/>
      <w:lvlText w:val="%6"/>
      <w:lvlJc w:val="left"/>
      <w:pPr>
        <w:ind w:left="38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62AEF8">
      <w:start w:val="1"/>
      <w:numFmt w:val="decimal"/>
      <w:lvlText w:val="%7"/>
      <w:lvlJc w:val="left"/>
      <w:pPr>
        <w:ind w:left="45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F02696">
      <w:start w:val="1"/>
      <w:numFmt w:val="lowerLetter"/>
      <w:lvlText w:val="%8"/>
      <w:lvlJc w:val="left"/>
      <w:pPr>
        <w:ind w:left="5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F6E71C">
      <w:start w:val="1"/>
      <w:numFmt w:val="lowerRoman"/>
      <w:lvlText w:val="%9"/>
      <w:lvlJc w:val="left"/>
      <w:pPr>
        <w:ind w:left="6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7A6776"/>
    <w:multiLevelType w:val="multilevel"/>
    <w:tmpl w:val="3A5C3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2EAD6F88"/>
    <w:multiLevelType w:val="hybridMultilevel"/>
    <w:tmpl w:val="1C148206"/>
    <w:lvl w:ilvl="0" w:tplc="2AFEDB62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06F5038"/>
    <w:multiLevelType w:val="hybridMultilevel"/>
    <w:tmpl w:val="9AC85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26661"/>
    <w:multiLevelType w:val="hybridMultilevel"/>
    <w:tmpl w:val="A288CFBA"/>
    <w:lvl w:ilvl="0" w:tplc="7BCA847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7BCA847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D47CB"/>
    <w:multiLevelType w:val="hybridMultilevel"/>
    <w:tmpl w:val="042E9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3D4158"/>
    <w:multiLevelType w:val="multilevel"/>
    <w:tmpl w:val="204A26A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C323EF4"/>
    <w:multiLevelType w:val="hybridMultilevel"/>
    <w:tmpl w:val="99B2D424"/>
    <w:lvl w:ilvl="0" w:tplc="2886145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6CACB8">
      <w:start w:val="1"/>
      <w:numFmt w:val="lowerLetter"/>
      <w:lvlRestart w:val="0"/>
      <w:lvlText w:val="%2)"/>
      <w:lvlJc w:val="left"/>
      <w:pPr>
        <w:ind w:left="14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407122">
      <w:start w:val="1"/>
      <w:numFmt w:val="lowerRoman"/>
      <w:lvlText w:val="%3"/>
      <w:lvlJc w:val="left"/>
      <w:pPr>
        <w:ind w:left="1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185312">
      <w:start w:val="1"/>
      <w:numFmt w:val="decimal"/>
      <w:lvlText w:val="%4"/>
      <w:lvlJc w:val="left"/>
      <w:pPr>
        <w:ind w:left="25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4C5962">
      <w:start w:val="1"/>
      <w:numFmt w:val="lowerLetter"/>
      <w:lvlText w:val="%5"/>
      <w:lvlJc w:val="left"/>
      <w:pPr>
        <w:ind w:left="3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CC5E94">
      <w:start w:val="1"/>
      <w:numFmt w:val="lowerRoman"/>
      <w:lvlText w:val="%6"/>
      <w:lvlJc w:val="left"/>
      <w:pPr>
        <w:ind w:left="4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043F10">
      <w:start w:val="1"/>
      <w:numFmt w:val="decimal"/>
      <w:lvlText w:val="%7"/>
      <w:lvlJc w:val="left"/>
      <w:pPr>
        <w:ind w:left="4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8D29E">
      <w:start w:val="1"/>
      <w:numFmt w:val="lowerLetter"/>
      <w:lvlText w:val="%8"/>
      <w:lvlJc w:val="left"/>
      <w:pPr>
        <w:ind w:left="5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844058">
      <w:start w:val="1"/>
      <w:numFmt w:val="lowerRoman"/>
      <w:lvlText w:val="%9"/>
      <w:lvlJc w:val="left"/>
      <w:pPr>
        <w:ind w:left="6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FA4ECF"/>
    <w:multiLevelType w:val="hybridMultilevel"/>
    <w:tmpl w:val="42BC7896"/>
    <w:lvl w:ilvl="0" w:tplc="FBC44C5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C28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045835"/>
    <w:multiLevelType w:val="hybridMultilevel"/>
    <w:tmpl w:val="735E6D12"/>
    <w:lvl w:ilvl="0" w:tplc="0415000F">
      <w:start w:val="1"/>
      <w:numFmt w:val="decimal"/>
      <w:lvlText w:val="%1.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8" w15:restartNumberingAfterBreak="0">
    <w:nsid w:val="63C71F99"/>
    <w:multiLevelType w:val="hybridMultilevel"/>
    <w:tmpl w:val="C67050CC"/>
    <w:lvl w:ilvl="0" w:tplc="3C32CEB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5CB8B0">
      <w:start w:val="1"/>
      <w:numFmt w:val="lowerLetter"/>
      <w:lvlText w:val="%2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F026E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826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46CC2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F018C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B8A40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38CF8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DA12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36F49FC"/>
    <w:multiLevelType w:val="hybridMultilevel"/>
    <w:tmpl w:val="5C522D28"/>
    <w:lvl w:ilvl="0" w:tplc="966C288C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84FE94D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4037399"/>
    <w:multiLevelType w:val="hybridMultilevel"/>
    <w:tmpl w:val="2C7CFB86"/>
    <w:lvl w:ilvl="0" w:tplc="78F6F578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15277B"/>
    <w:multiLevelType w:val="hybridMultilevel"/>
    <w:tmpl w:val="B2366B6E"/>
    <w:lvl w:ilvl="0" w:tplc="CBEE21B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ECB02">
      <w:start w:val="1"/>
      <w:numFmt w:val="lowerLetter"/>
      <w:lvlRestart w:val="0"/>
      <w:lvlText w:val="%2)"/>
      <w:lvlJc w:val="left"/>
      <w:pPr>
        <w:ind w:left="14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7C40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CC27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98AA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76025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F273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A2F4B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80F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B652248"/>
    <w:multiLevelType w:val="hybridMultilevel"/>
    <w:tmpl w:val="F3F23FC0"/>
    <w:lvl w:ilvl="0" w:tplc="78F6F578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C288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E1946">
      <w:start w:val="1"/>
      <w:numFmt w:val="decimal"/>
      <w:lvlText w:val="%4)"/>
      <w:lvlJc w:val="left"/>
      <w:pPr>
        <w:ind w:left="3228" w:hanging="708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747E2E"/>
    <w:multiLevelType w:val="hybridMultilevel"/>
    <w:tmpl w:val="FE549ACC"/>
    <w:lvl w:ilvl="0" w:tplc="7BCA847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3512E"/>
    <w:multiLevelType w:val="hybridMultilevel"/>
    <w:tmpl w:val="33FE1B66"/>
    <w:lvl w:ilvl="0" w:tplc="8DF8FBE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8A5B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627D50">
      <w:start w:val="1"/>
      <w:numFmt w:val="lowerLetter"/>
      <w:lvlRestart w:val="0"/>
      <w:lvlText w:val="%3)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FC01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1231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78EF8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D8DE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403E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484AE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  <w:lvlOverride w:ilvl="0"/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3"/>
  </w:num>
  <w:num w:numId="6">
    <w:abstractNumId w:val="12"/>
  </w:num>
  <w:num w:numId="7">
    <w:abstractNumId w:val="22"/>
  </w:num>
  <w:num w:numId="8">
    <w:abstractNumId w:val="14"/>
  </w:num>
  <w:num w:numId="9">
    <w:abstractNumId w:val="1"/>
  </w:num>
  <w:num w:numId="10">
    <w:abstractNumId w:val="10"/>
  </w:num>
  <w:num w:numId="11">
    <w:abstractNumId w:val="11"/>
  </w:num>
  <w:num w:numId="12">
    <w:abstractNumId w:val="3"/>
  </w:num>
  <w:num w:numId="13">
    <w:abstractNumId w:val="20"/>
  </w:num>
  <w:num w:numId="14">
    <w:abstractNumId w:val="13"/>
  </w:num>
  <w:num w:numId="15">
    <w:abstractNumId w:val="5"/>
  </w:num>
  <w:num w:numId="16">
    <w:abstractNumId w:val="17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"/>
  </w:num>
  <w:num w:numId="28">
    <w:abstractNumId w:val="24"/>
  </w:num>
  <w:num w:numId="29">
    <w:abstractNumId w:val="18"/>
  </w:num>
  <w:num w:numId="30">
    <w:abstractNumId w:val="0"/>
  </w:num>
  <w:num w:numId="31">
    <w:abstractNumId w:val="8"/>
  </w:num>
  <w:num w:numId="32">
    <w:abstractNumId w:val="15"/>
  </w:num>
  <w:num w:numId="33">
    <w:abstractNumId w:val="2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4DF"/>
    <w:rsid w:val="00006FF4"/>
    <w:rsid w:val="00013968"/>
    <w:rsid w:val="00014954"/>
    <w:rsid w:val="000324DF"/>
    <w:rsid w:val="00040678"/>
    <w:rsid w:val="00077EB0"/>
    <w:rsid w:val="00090CF9"/>
    <w:rsid w:val="000927ED"/>
    <w:rsid w:val="000B3E03"/>
    <w:rsid w:val="000B448E"/>
    <w:rsid w:val="001027BC"/>
    <w:rsid w:val="00143A8B"/>
    <w:rsid w:val="00146923"/>
    <w:rsid w:val="00155759"/>
    <w:rsid w:val="0017484C"/>
    <w:rsid w:val="00196825"/>
    <w:rsid w:val="001A4FC7"/>
    <w:rsid w:val="001C51D4"/>
    <w:rsid w:val="001E5CA2"/>
    <w:rsid w:val="001F6559"/>
    <w:rsid w:val="0020034F"/>
    <w:rsid w:val="00200BA5"/>
    <w:rsid w:val="00203B6C"/>
    <w:rsid w:val="0020760F"/>
    <w:rsid w:val="00212335"/>
    <w:rsid w:val="00273D89"/>
    <w:rsid w:val="00283541"/>
    <w:rsid w:val="002913E3"/>
    <w:rsid w:val="00305AB3"/>
    <w:rsid w:val="0035479A"/>
    <w:rsid w:val="00370679"/>
    <w:rsid w:val="00375A90"/>
    <w:rsid w:val="00387F26"/>
    <w:rsid w:val="00387FE1"/>
    <w:rsid w:val="003A56BE"/>
    <w:rsid w:val="003C5040"/>
    <w:rsid w:val="004107F6"/>
    <w:rsid w:val="0041302F"/>
    <w:rsid w:val="00414DEE"/>
    <w:rsid w:val="00420363"/>
    <w:rsid w:val="0047244B"/>
    <w:rsid w:val="00480135"/>
    <w:rsid w:val="004820F9"/>
    <w:rsid w:val="004A3C2E"/>
    <w:rsid w:val="00577EB8"/>
    <w:rsid w:val="005940D6"/>
    <w:rsid w:val="005B54CB"/>
    <w:rsid w:val="005D2BED"/>
    <w:rsid w:val="00635D04"/>
    <w:rsid w:val="00642CD5"/>
    <w:rsid w:val="00657F59"/>
    <w:rsid w:val="006629B0"/>
    <w:rsid w:val="006841EA"/>
    <w:rsid w:val="006C70FF"/>
    <w:rsid w:val="006F450B"/>
    <w:rsid w:val="006F7096"/>
    <w:rsid w:val="007241BE"/>
    <w:rsid w:val="007261F4"/>
    <w:rsid w:val="007342ED"/>
    <w:rsid w:val="00780FE9"/>
    <w:rsid w:val="007C055F"/>
    <w:rsid w:val="007C205E"/>
    <w:rsid w:val="007E712E"/>
    <w:rsid w:val="00802153"/>
    <w:rsid w:val="00830DA8"/>
    <w:rsid w:val="00833F1A"/>
    <w:rsid w:val="00843334"/>
    <w:rsid w:val="00857E17"/>
    <w:rsid w:val="008B0985"/>
    <w:rsid w:val="008C3E3D"/>
    <w:rsid w:val="008E1F97"/>
    <w:rsid w:val="008F69D6"/>
    <w:rsid w:val="009302BC"/>
    <w:rsid w:val="00935E46"/>
    <w:rsid w:val="00940611"/>
    <w:rsid w:val="00966B1E"/>
    <w:rsid w:val="009949F5"/>
    <w:rsid w:val="00996366"/>
    <w:rsid w:val="00996F78"/>
    <w:rsid w:val="00997C5E"/>
    <w:rsid w:val="009E1161"/>
    <w:rsid w:val="009F7A29"/>
    <w:rsid w:val="00A108D4"/>
    <w:rsid w:val="00A21B55"/>
    <w:rsid w:val="00A5707A"/>
    <w:rsid w:val="00A740FB"/>
    <w:rsid w:val="00AA03C7"/>
    <w:rsid w:val="00AB61B3"/>
    <w:rsid w:val="00AD77C7"/>
    <w:rsid w:val="00B36C63"/>
    <w:rsid w:val="00B458B8"/>
    <w:rsid w:val="00B47A06"/>
    <w:rsid w:val="00B824FA"/>
    <w:rsid w:val="00BA5057"/>
    <w:rsid w:val="00BB1652"/>
    <w:rsid w:val="00BC37E7"/>
    <w:rsid w:val="00BD3503"/>
    <w:rsid w:val="00BF7C5F"/>
    <w:rsid w:val="00C10273"/>
    <w:rsid w:val="00C12274"/>
    <w:rsid w:val="00C46043"/>
    <w:rsid w:val="00C55B1B"/>
    <w:rsid w:val="00C57A6B"/>
    <w:rsid w:val="00C84351"/>
    <w:rsid w:val="00CF75A4"/>
    <w:rsid w:val="00D01E57"/>
    <w:rsid w:val="00D0294D"/>
    <w:rsid w:val="00D029A2"/>
    <w:rsid w:val="00D06B65"/>
    <w:rsid w:val="00D20DAE"/>
    <w:rsid w:val="00D4446F"/>
    <w:rsid w:val="00D62457"/>
    <w:rsid w:val="00D721B0"/>
    <w:rsid w:val="00D97B40"/>
    <w:rsid w:val="00DC436F"/>
    <w:rsid w:val="00DD47E1"/>
    <w:rsid w:val="00DE17F5"/>
    <w:rsid w:val="00E02C6D"/>
    <w:rsid w:val="00E05575"/>
    <w:rsid w:val="00E12111"/>
    <w:rsid w:val="00E24292"/>
    <w:rsid w:val="00E32E30"/>
    <w:rsid w:val="00E615AE"/>
    <w:rsid w:val="00E969A0"/>
    <w:rsid w:val="00E97578"/>
    <w:rsid w:val="00F11E9B"/>
    <w:rsid w:val="00F456A3"/>
    <w:rsid w:val="00F4782F"/>
    <w:rsid w:val="00F71B00"/>
    <w:rsid w:val="00F778C9"/>
    <w:rsid w:val="00FB754A"/>
    <w:rsid w:val="00FC30E7"/>
    <w:rsid w:val="00FE4178"/>
    <w:rsid w:val="00FE6F9E"/>
    <w:rsid w:val="00FE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C8E64C"/>
  <w15:docId w15:val="{DF359778-322E-49DD-8350-E550F03C7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324DF"/>
    <w:pPr>
      <w:keepNext/>
      <w:outlineLvl w:val="3"/>
    </w:pPr>
    <w:rPr>
      <w:b/>
      <w:bCs/>
      <w:sz w:val="20"/>
    </w:rPr>
  </w:style>
  <w:style w:type="paragraph" w:styleId="Nagwek6">
    <w:name w:val="heading 6"/>
    <w:basedOn w:val="Normalny"/>
    <w:next w:val="Normalny"/>
    <w:link w:val="Nagwek6Znak"/>
    <w:qFormat/>
    <w:rsid w:val="000324DF"/>
    <w:pPr>
      <w:keepNext/>
      <w:spacing w:after="120"/>
      <w:jc w:val="right"/>
      <w:outlineLvl w:val="5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324DF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324DF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324DF"/>
    <w:pPr>
      <w:jc w:val="both"/>
    </w:pPr>
    <w:rPr>
      <w:spacing w:val="2"/>
      <w:sz w:val="16"/>
      <w:szCs w:val="16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rsid w:val="000324DF"/>
    <w:rPr>
      <w:rFonts w:ascii="Times New Roman" w:eastAsia="Times New Roman" w:hAnsi="Times New Roman" w:cs="Times New Roman"/>
      <w:spacing w:val="2"/>
      <w:sz w:val="16"/>
      <w:szCs w:val="16"/>
      <w:u w:val="single"/>
      <w:lang w:eastAsia="pl-PL"/>
    </w:rPr>
  </w:style>
  <w:style w:type="paragraph" w:styleId="Stopka">
    <w:name w:val="footer"/>
    <w:basedOn w:val="Normalny"/>
    <w:link w:val="StopkaZnak"/>
    <w:rsid w:val="000324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24D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324DF"/>
  </w:style>
  <w:style w:type="paragraph" w:styleId="Akapitzlist">
    <w:name w:val="List Paragraph"/>
    <w:basedOn w:val="Normalny"/>
    <w:uiPriority w:val="34"/>
    <w:qFormat/>
    <w:rsid w:val="000324DF"/>
    <w:pPr>
      <w:ind w:left="720"/>
      <w:contextualSpacing/>
    </w:pPr>
  </w:style>
  <w:style w:type="paragraph" w:customStyle="1" w:styleId="Default">
    <w:name w:val="Default"/>
    <w:rsid w:val="000324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302BC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00B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egionalna-dyrekcja-lasow-panstwowych-w-warszawie/plan-urzadzenia-las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asy.gov.pl/pl/pro/publikacje/copy_of_gospodarka-lesn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asy.gov.pl/pl/pro/publikacje/copy_of_gospodarka-les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sy.gov.pl/pl/pro/publikacje/copy_of_gospodarka-lesn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0FCAD-1F4D-437A-97E1-9219CAEC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2252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piotr.okapiec</dc:creator>
  <cp:lastModifiedBy>Marek Roman</cp:lastModifiedBy>
  <cp:revision>8</cp:revision>
  <dcterms:created xsi:type="dcterms:W3CDTF">2021-01-12T11:16:00Z</dcterms:created>
  <dcterms:modified xsi:type="dcterms:W3CDTF">2022-01-10T12:43:00Z</dcterms:modified>
</cp:coreProperties>
</file>